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D353" w14:textId="37C9AD30" w:rsidR="00D84225" w:rsidRDefault="00D84225" w:rsidP="000D70F9">
      <w:pPr>
        <w:rPr>
          <w:rFonts w:ascii="Calibri" w:hAnsi="Calibri" w:cs="Calibri"/>
          <w:b/>
          <w:bCs/>
        </w:rPr>
      </w:pPr>
    </w:p>
    <w:p w14:paraId="49F97AA8" w14:textId="02E36A8F" w:rsidR="00D84225" w:rsidRDefault="00D84225" w:rsidP="000D70F9">
      <w:pPr>
        <w:rPr>
          <w:rFonts w:ascii="Calibri" w:hAnsi="Calibri" w:cs="Calibri"/>
          <w:b/>
          <w:bCs/>
        </w:rPr>
      </w:pPr>
    </w:p>
    <w:p w14:paraId="795FDF31" w14:textId="3819635B" w:rsidR="00D84225" w:rsidRDefault="00D84225" w:rsidP="000D70F9">
      <w:pPr>
        <w:rPr>
          <w:rFonts w:ascii="Calibri" w:hAnsi="Calibri" w:cs="Calibri"/>
          <w:b/>
          <w:bCs/>
        </w:rPr>
      </w:pPr>
      <w:r w:rsidRPr="00835F83">
        <w:rPr>
          <w:rFonts w:ascii="Calibri" w:hAnsi="Calibri" w:cs="Calibri"/>
          <w:b/>
          <w:bCs/>
          <w:sz w:val="28"/>
          <w:szCs w:val="28"/>
        </w:rPr>
        <w:t>FOR IMMEDIATE RELEASE</w:t>
      </w:r>
    </w:p>
    <w:p w14:paraId="6808CE1C" w14:textId="77777777" w:rsidR="00D84225" w:rsidRDefault="00D84225" w:rsidP="000D70F9">
      <w:pPr>
        <w:rPr>
          <w:rFonts w:ascii="Calibri" w:hAnsi="Calibri" w:cs="Calibri"/>
          <w:b/>
          <w:bCs/>
        </w:rPr>
      </w:pPr>
    </w:p>
    <w:p w14:paraId="06E89A7E" w14:textId="6E024472" w:rsidR="000D70F9" w:rsidRDefault="000D70F9" w:rsidP="000D70F9">
      <w:pPr>
        <w:rPr>
          <w:rFonts w:ascii="Calibri" w:hAnsi="Calibri" w:cs="Calibri"/>
          <w:b/>
          <w:bCs/>
        </w:rPr>
      </w:pPr>
      <w:r>
        <w:rPr>
          <w:rFonts w:ascii="Calibri" w:hAnsi="Calibri" w:cs="Calibri"/>
          <w:b/>
          <w:bCs/>
        </w:rPr>
        <w:t>Public Relations Contacts</w:t>
      </w:r>
      <w:r w:rsidRPr="00835F83">
        <w:rPr>
          <w:rFonts w:ascii="Calibri" w:hAnsi="Calibri" w:cs="Calibri"/>
          <w:b/>
          <w:bCs/>
        </w:rPr>
        <w:t>:</w:t>
      </w:r>
    </w:p>
    <w:p w14:paraId="247B9A0F" w14:textId="77777777" w:rsidR="000D70F9" w:rsidRPr="00021DD9" w:rsidRDefault="000D70F9" w:rsidP="000D70F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34D1F376" w14:textId="6E57B10B" w:rsidR="000D70F9" w:rsidRPr="00021DD9" w:rsidRDefault="00C23026" w:rsidP="000D70F9">
      <w:pPr>
        <w:rPr>
          <w:rFonts w:ascii="Calibri" w:hAnsi="Calibri" w:cs="Calibri"/>
        </w:rPr>
      </w:pPr>
      <w:r>
        <w:rPr>
          <w:rFonts w:ascii="Calibri" w:hAnsi="Calibri" w:cs="Calibri"/>
        </w:rPr>
        <w:t>SAF</w:t>
      </w:r>
    </w:p>
    <w:p w14:paraId="7575D0AD" w14:textId="77777777" w:rsidR="000D70F9" w:rsidRPr="00021DD9" w:rsidRDefault="000D70F9" w:rsidP="000D70F9">
      <w:pPr>
        <w:rPr>
          <w:rFonts w:ascii="Calibri" w:hAnsi="Calibri" w:cs="Calibri"/>
        </w:rPr>
      </w:pPr>
      <w:r w:rsidRPr="00021DD9">
        <w:rPr>
          <w:rFonts w:ascii="Calibri" w:hAnsi="Calibri" w:cs="Calibri"/>
        </w:rPr>
        <w:t>1581 Huber Street</w:t>
      </w:r>
    </w:p>
    <w:p w14:paraId="43D382BF" w14:textId="77777777" w:rsidR="000D70F9" w:rsidRPr="008C7F8F" w:rsidRDefault="000D70F9" w:rsidP="000D70F9">
      <w:pPr>
        <w:rPr>
          <w:rFonts w:ascii="Ravie" w:hAnsi="Ravie" w:cs="Calibri"/>
        </w:rPr>
      </w:pPr>
      <w:r w:rsidRPr="00021DD9">
        <w:rPr>
          <w:rFonts w:ascii="Calibri" w:hAnsi="Calibri" w:cs="Calibri"/>
        </w:rPr>
        <w:t>Atlanta, GA 30318</w:t>
      </w:r>
    </w:p>
    <w:p w14:paraId="244BA3A5" w14:textId="77777777" w:rsidR="000D70F9" w:rsidRPr="00021DD9" w:rsidRDefault="000D70F9" w:rsidP="000D70F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4D1A4A5" w14:textId="77777777" w:rsidR="000D70F9" w:rsidRPr="00021DD9" w:rsidRDefault="00000000" w:rsidP="000D70F9">
      <w:pPr>
        <w:rPr>
          <w:rFonts w:ascii="Calibri" w:hAnsi="Calibri" w:cs="Calibri"/>
        </w:rPr>
      </w:pPr>
      <w:hyperlink r:id="rId8" w:history="1">
        <w:r w:rsidR="000D70F9" w:rsidRPr="002570E2">
          <w:rPr>
            <w:rStyle w:val="Hyperlink"/>
            <w:rFonts w:ascii="Calibri" w:hAnsi="Calibri" w:cs="Calibri"/>
          </w:rPr>
          <w:t>JBJ@saf.com</w:t>
        </w:r>
      </w:hyperlink>
      <w:r w:rsidR="000D70F9">
        <w:rPr>
          <w:rFonts w:ascii="Calibri" w:hAnsi="Calibri" w:cs="Calibri"/>
        </w:rPr>
        <w:t xml:space="preserve"> </w:t>
      </w:r>
    </w:p>
    <w:p w14:paraId="79A60E27" w14:textId="77777777" w:rsidR="000D70F9" w:rsidRPr="00021DD9" w:rsidRDefault="000D70F9" w:rsidP="000D70F9">
      <w:pPr>
        <w:rPr>
          <w:rFonts w:ascii="Calibri" w:hAnsi="Calibri" w:cs="Calibri"/>
          <w:b/>
          <w:bCs/>
        </w:rPr>
      </w:pPr>
    </w:p>
    <w:p w14:paraId="7279E18E" w14:textId="77777777" w:rsidR="000D70F9" w:rsidRPr="00021DD9" w:rsidRDefault="000D70F9" w:rsidP="000D70F9">
      <w:pPr>
        <w:rPr>
          <w:rFonts w:ascii="Calibri" w:hAnsi="Calibri" w:cs="Calibri"/>
          <w:b/>
          <w:bCs/>
        </w:rPr>
      </w:pPr>
      <w:r>
        <w:rPr>
          <w:rFonts w:ascii="Calibri" w:hAnsi="Calibri" w:cs="Calibri"/>
          <w:b/>
          <w:bCs/>
        </w:rPr>
        <w:t>Jake Michalski</w:t>
      </w:r>
    </w:p>
    <w:p w14:paraId="48CEFA4C" w14:textId="77777777" w:rsidR="000D70F9" w:rsidRDefault="000D70F9" w:rsidP="000D70F9">
      <w:pPr>
        <w:rPr>
          <w:rFonts w:ascii="Calibri" w:hAnsi="Calibri" w:cs="Calibri"/>
        </w:rPr>
      </w:pPr>
      <w:r>
        <w:rPr>
          <w:rFonts w:ascii="Calibri" w:hAnsi="Calibri" w:cs="Calibri"/>
        </w:rPr>
        <w:t>BLD Marketing</w:t>
      </w:r>
    </w:p>
    <w:p w14:paraId="47651D3C" w14:textId="77777777" w:rsidR="000D70F9" w:rsidRDefault="000D70F9" w:rsidP="000D70F9">
      <w:pPr>
        <w:rPr>
          <w:rFonts w:ascii="Calibri" w:hAnsi="Calibri" w:cs="Calibri"/>
        </w:rPr>
      </w:pPr>
      <w:r>
        <w:rPr>
          <w:rFonts w:ascii="Calibri" w:hAnsi="Calibri" w:cs="Calibri"/>
        </w:rPr>
        <w:t>(412) 347-8023</w:t>
      </w:r>
    </w:p>
    <w:p w14:paraId="39E038A5" w14:textId="22DE97C3" w:rsidR="00B70559" w:rsidRDefault="00000000" w:rsidP="00B70559">
      <w:pPr>
        <w:rPr>
          <w:rStyle w:val="Hyperlink"/>
          <w:rFonts w:ascii="Calibri" w:hAnsi="Calibri" w:cs="Calibri"/>
        </w:rPr>
      </w:pPr>
      <w:hyperlink r:id="rId9" w:history="1">
        <w:r w:rsidR="00B70559" w:rsidRPr="00534CCD">
          <w:rPr>
            <w:rStyle w:val="Hyperlink"/>
            <w:rFonts w:ascii="Calibri" w:hAnsi="Calibri" w:cs="Calibri"/>
          </w:rPr>
          <w:t>jake.michalski@bld-marketing.com</w:t>
        </w:r>
      </w:hyperlink>
    </w:p>
    <w:p w14:paraId="5070C811" w14:textId="11B815CF" w:rsidR="00F16609" w:rsidRDefault="00F16609" w:rsidP="00B70559">
      <w:pPr>
        <w:rPr>
          <w:rStyle w:val="Hyperlink"/>
          <w:rFonts w:ascii="Calibri" w:hAnsi="Calibri" w:cs="Calibri"/>
        </w:rPr>
      </w:pPr>
    </w:p>
    <w:p w14:paraId="5E2973AC" w14:textId="195B5596" w:rsidR="00F16609" w:rsidRDefault="00F16609" w:rsidP="00B70559">
      <w:pPr>
        <w:rPr>
          <w:rFonts w:ascii="Calibri" w:hAnsi="Calibri" w:cs="Calibri"/>
        </w:rPr>
      </w:pPr>
      <w:r w:rsidRPr="00835F83">
        <w:rPr>
          <w:rFonts w:ascii="Calibri" w:hAnsi="Calibri" w:cs="Calibri"/>
          <w:b/>
          <w:bCs/>
        </w:rPr>
        <w:t>Photos</w:t>
      </w:r>
      <w:r w:rsidRPr="009F5516">
        <w:rPr>
          <w:rFonts w:ascii="Calibri" w:hAnsi="Calibri" w:cs="Calibri"/>
          <w:b/>
          <w:bCs/>
        </w:rPr>
        <w:t xml:space="preserve">: </w:t>
      </w:r>
      <w:hyperlink r:id="rId10" w:history="1">
        <w:r w:rsidR="00830914">
          <w:rPr>
            <w:rStyle w:val="Hyperlink"/>
            <w:rFonts w:ascii="Calibri" w:hAnsi="Calibri" w:cs="Calibri"/>
          </w:rPr>
          <w:t>https://www.bldpressroom.com/saf/new-hires-aug-2023</w:t>
        </w:r>
      </w:hyperlink>
      <w:r w:rsidR="007C0FB1">
        <w:rPr>
          <w:rStyle w:val="Hyperlink"/>
          <w:rFonts w:ascii="Calibri" w:hAnsi="Calibri" w:cs="Calibri"/>
        </w:rPr>
        <w:br/>
      </w:r>
    </w:p>
    <w:p w14:paraId="2DDB0628" w14:textId="73330EC8" w:rsidR="000D70F9" w:rsidRDefault="000370D2" w:rsidP="007C0FB1">
      <w:pPr>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SAF </w:t>
      </w:r>
      <w:r w:rsidR="008A77FC">
        <w:rPr>
          <w:rFonts w:ascii="Calibri" w:eastAsia="Times New Roman" w:hAnsi="Calibri" w:cs="Times New Roman"/>
          <w:b/>
          <w:bCs/>
          <w:color w:val="000000"/>
          <w:sz w:val="28"/>
          <w:szCs w:val="28"/>
        </w:rPr>
        <w:t>Strengthens Team with Promotion in California, New Hire in Texas</w:t>
      </w:r>
    </w:p>
    <w:p w14:paraId="052BF18F" w14:textId="4896CBDB" w:rsidR="00164491" w:rsidRPr="003163C0" w:rsidRDefault="004C1C9E" w:rsidP="00610654">
      <w:pPr>
        <w:jc w:val="center"/>
        <w:rPr>
          <w:rFonts w:ascii="Calibri" w:eastAsia="Times New Roman" w:hAnsi="Calibri" w:cs="Times New Roman"/>
          <w:i/>
          <w:iCs/>
          <w:color w:val="000000"/>
        </w:rPr>
      </w:pPr>
      <w:r>
        <w:rPr>
          <w:rFonts w:ascii="Calibri" w:eastAsia="Times New Roman" w:hAnsi="Calibri" w:cs="Times New Roman"/>
          <w:i/>
          <w:iCs/>
          <w:color w:val="000000"/>
        </w:rPr>
        <w:t>Key Appointments Drive Operations Efficiency and Expand Presence in Southwest</w:t>
      </w:r>
    </w:p>
    <w:p w14:paraId="5B7555B7" w14:textId="77777777" w:rsidR="00164491" w:rsidRDefault="00164491" w:rsidP="000D70F9">
      <w:pPr>
        <w:jc w:val="center"/>
        <w:rPr>
          <w:rFonts w:ascii="Calibri" w:hAnsi="Calibri" w:cs="Calibri"/>
        </w:rPr>
      </w:pPr>
    </w:p>
    <w:p w14:paraId="7748F68C" w14:textId="02644719" w:rsidR="00887D83" w:rsidRDefault="008F5942" w:rsidP="00DE6153">
      <w:pPr>
        <w:rPr>
          <w:rFonts w:ascii="Calibri" w:hAnsi="Calibri" w:cs="Calibri"/>
        </w:rPr>
      </w:pPr>
      <w:r w:rsidRPr="00DF76F2">
        <w:rPr>
          <w:rFonts w:ascii="Calibri" w:hAnsi="Calibri" w:cs="Calibri"/>
          <w:b/>
          <w:bCs/>
        </w:rPr>
        <w:t>ATLANTA, GA</w:t>
      </w:r>
      <w:r w:rsidR="000370D2" w:rsidRPr="00DF76F2">
        <w:rPr>
          <w:rFonts w:ascii="Calibri" w:hAnsi="Calibri" w:cs="Calibri"/>
          <w:b/>
          <w:bCs/>
        </w:rPr>
        <w:t xml:space="preserve"> </w:t>
      </w:r>
      <w:r w:rsidRPr="00DF76F2">
        <w:rPr>
          <w:rFonts w:ascii="Calibri" w:hAnsi="Calibri" w:cs="Calibri"/>
          <w:b/>
          <w:bCs/>
        </w:rPr>
        <w:t>(</w:t>
      </w:r>
      <w:r w:rsidR="004C1C9E">
        <w:rPr>
          <w:rFonts w:ascii="Calibri" w:hAnsi="Calibri" w:cs="Calibri"/>
          <w:b/>
          <w:bCs/>
        </w:rPr>
        <w:t xml:space="preserve">August </w:t>
      </w:r>
      <w:r w:rsidR="00666603">
        <w:rPr>
          <w:rFonts w:ascii="Calibri" w:hAnsi="Calibri" w:cs="Calibri"/>
          <w:b/>
          <w:bCs/>
        </w:rPr>
        <w:t>8</w:t>
      </w:r>
      <w:r w:rsidR="004C1C9E">
        <w:rPr>
          <w:rFonts w:ascii="Calibri" w:hAnsi="Calibri" w:cs="Calibri"/>
          <w:b/>
          <w:bCs/>
        </w:rPr>
        <w:t>, 202</w:t>
      </w:r>
      <w:r w:rsidR="00844B59">
        <w:rPr>
          <w:rFonts w:ascii="Calibri" w:hAnsi="Calibri" w:cs="Calibri"/>
          <w:b/>
          <w:bCs/>
        </w:rPr>
        <w:t>3</w:t>
      </w:r>
      <w:r w:rsidRPr="00DF76F2">
        <w:rPr>
          <w:rFonts w:ascii="Calibri" w:hAnsi="Calibri" w:cs="Calibri"/>
          <w:b/>
          <w:bCs/>
        </w:rPr>
        <w:t>)</w:t>
      </w:r>
      <w:r w:rsidR="007F328E" w:rsidRPr="00DF76F2">
        <w:rPr>
          <w:rFonts w:ascii="Calibri" w:hAnsi="Calibri" w:cs="Calibri"/>
          <w:b/>
          <w:bCs/>
        </w:rPr>
        <w:t xml:space="preserve"> </w:t>
      </w:r>
      <w:r w:rsidR="007F328E" w:rsidRPr="00C137BA">
        <w:rPr>
          <w:rFonts w:ascii="Calibri" w:hAnsi="Calibri" w:cs="Calibri"/>
        </w:rPr>
        <w:t>–</w:t>
      </w:r>
      <w:r w:rsidRPr="00DF76F2">
        <w:rPr>
          <w:rFonts w:ascii="Calibri" w:hAnsi="Calibri" w:cs="Calibri"/>
          <w:b/>
          <w:bCs/>
        </w:rPr>
        <w:t xml:space="preserve"> </w:t>
      </w:r>
      <w:hyperlink r:id="rId11" w:history="1">
        <w:r w:rsidR="00164491" w:rsidRPr="00DF76F2">
          <w:rPr>
            <w:rStyle w:val="Hyperlink"/>
            <w:rFonts w:ascii="Calibri" w:hAnsi="Calibri" w:cs="Calibri"/>
          </w:rPr>
          <w:t>SAF</w:t>
        </w:r>
      </w:hyperlink>
      <w:r w:rsidR="00164491" w:rsidRPr="00DF76F2">
        <w:rPr>
          <w:rFonts w:ascii="Calibri" w:hAnsi="Calibri" w:cs="Calibri"/>
        </w:rPr>
        <w:t>, a global metals distributor, fabricator</w:t>
      </w:r>
      <w:r w:rsidR="007F328E" w:rsidRPr="00DF76F2">
        <w:rPr>
          <w:rFonts w:ascii="Calibri" w:hAnsi="Calibri" w:cs="Calibri"/>
        </w:rPr>
        <w:t>,</w:t>
      </w:r>
      <w:r w:rsidR="00164491" w:rsidRPr="00DF76F2">
        <w:rPr>
          <w:rFonts w:ascii="Calibri" w:hAnsi="Calibri" w:cs="Calibri"/>
        </w:rPr>
        <w:t xml:space="preserve"> and finisher </w:t>
      </w:r>
      <w:r w:rsidRPr="00DF76F2">
        <w:rPr>
          <w:rFonts w:ascii="Calibri" w:hAnsi="Calibri" w:cs="Calibri"/>
        </w:rPr>
        <w:t>is pleased to announce</w:t>
      </w:r>
      <w:r w:rsidR="00D26091">
        <w:rPr>
          <w:rFonts w:ascii="Calibri" w:hAnsi="Calibri" w:cs="Calibri"/>
        </w:rPr>
        <w:t xml:space="preserve"> </w:t>
      </w:r>
      <w:r w:rsidR="00BE7CB8">
        <w:rPr>
          <w:rFonts w:ascii="Calibri" w:hAnsi="Calibri" w:cs="Calibri"/>
        </w:rPr>
        <w:t>a key promotion at its Redding, CA, location and a</w:t>
      </w:r>
      <w:r w:rsidR="0048544A">
        <w:rPr>
          <w:rFonts w:ascii="Calibri" w:hAnsi="Calibri" w:cs="Calibri"/>
        </w:rPr>
        <w:t xml:space="preserve"> new hire at its Temple, TX, branch</w:t>
      </w:r>
      <w:r w:rsidR="00BE7CB8">
        <w:rPr>
          <w:rFonts w:ascii="Calibri" w:hAnsi="Calibri" w:cs="Calibri"/>
        </w:rPr>
        <w:t>.</w:t>
      </w:r>
    </w:p>
    <w:p w14:paraId="331BC6B6" w14:textId="77777777" w:rsidR="006F1FFB" w:rsidRDefault="006F1FFB" w:rsidP="00DE6153">
      <w:pPr>
        <w:rPr>
          <w:rFonts w:ascii="Calibri" w:hAnsi="Calibri" w:cs="Calibri"/>
        </w:rPr>
      </w:pPr>
    </w:p>
    <w:p w14:paraId="36A61627" w14:textId="3A4A00F4" w:rsidR="00BE7CB8" w:rsidRPr="00BE7CB8" w:rsidRDefault="00BE7CB8" w:rsidP="00DE6153">
      <w:r>
        <w:rPr>
          <w:b/>
          <w:bCs/>
        </w:rPr>
        <w:t xml:space="preserve">Diane McCaffrey </w:t>
      </w:r>
      <w:r>
        <w:t xml:space="preserve">has been promoted from anodizing and quality manager to </w:t>
      </w:r>
      <w:r w:rsidR="00163E76">
        <w:t>w</w:t>
      </w:r>
      <w:r>
        <w:t>estern general manager of SAF’s Redding, CA, branch. In her new role, she will manage</w:t>
      </w:r>
      <w:r w:rsidR="00D1728C">
        <w:t xml:space="preserve"> plant</w:t>
      </w:r>
      <w:r>
        <w:t xml:space="preserve"> operations</w:t>
      </w:r>
      <w:r w:rsidR="004C1C9E">
        <w:t>,</w:t>
      </w:r>
      <w:r w:rsidR="00D1728C">
        <w:t xml:space="preserve"> </w:t>
      </w:r>
      <w:r>
        <w:t xml:space="preserve">including overseeing aluminum sheet and extrusion distribution, fabrication services, and anodizing and automotive conversion coating. </w:t>
      </w:r>
      <w:r w:rsidR="00D1728C" w:rsidRPr="00BE7CB8">
        <w:t xml:space="preserve">McCaffrey joined SAF in 2015 as a quality manager </w:t>
      </w:r>
      <w:r w:rsidR="00D1728C">
        <w:t>with a</w:t>
      </w:r>
      <w:r w:rsidR="00D1728C" w:rsidRPr="00BE7CB8">
        <w:t xml:space="preserve"> bachelor's degree in chemical engineering and five years of aerospace adhesive experience. </w:t>
      </w:r>
      <w:r w:rsidR="00D1728C">
        <w:t>After five years at SAF, h</w:t>
      </w:r>
      <w:r w:rsidR="00D1728C" w:rsidRPr="00BE7CB8">
        <w:t xml:space="preserve">er role expanded to include </w:t>
      </w:r>
      <w:r w:rsidR="00D1728C">
        <w:t>managing the</w:t>
      </w:r>
      <w:r w:rsidR="00D1728C" w:rsidRPr="008756E7">
        <w:t xml:space="preserve"> </w:t>
      </w:r>
      <w:r w:rsidR="00D1728C">
        <w:t>a</w:t>
      </w:r>
      <w:r w:rsidR="00D1728C" w:rsidRPr="008756E7">
        <w:t xml:space="preserve">nodizing, </w:t>
      </w:r>
      <w:r w:rsidR="00D1728C">
        <w:t>a</w:t>
      </w:r>
      <w:r w:rsidR="00D1728C" w:rsidRPr="008756E7">
        <w:t>ssembly</w:t>
      </w:r>
      <w:r w:rsidR="00D1728C">
        <w:t>,</w:t>
      </w:r>
      <w:r w:rsidR="00D1728C" w:rsidRPr="008756E7">
        <w:t xml:space="preserve"> and </w:t>
      </w:r>
      <w:r w:rsidR="00D1728C">
        <w:t>s</w:t>
      </w:r>
      <w:r w:rsidR="00D1728C" w:rsidRPr="008756E7">
        <w:t>hipping production departments</w:t>
      </w:r>
      <w:r w:rsidR="00D1728C">
        <w:t xml:space="preserve">. </w:t>
      </w:r>
      <w:r w:rsidR="00690BD9">
        <w:t>Across</w:t>
      </w:r>
      <w:r w:rsidR="004C1C9E">
        <w:t xml:space="preserve"> her tenure with the organization, </w:t>
      </w:r>
      <w:r w:rsidR="00D1728C">
        <w:t>McCaffrey</w:t>
      </w:r>
      <w:r w:rsidR="004C1C9E">
        <w:t xml:space="preserve"> has</w:t>
      </w:r>
      <w:r w:rsidR="00D1728C">
        <w:t xml:space="preserve"> exhibit</w:t>
      </w:r>
      <w:r w:rsidR="004C1C9E">
        <w:t xml:space="preserve">ed </w:t>
      </w:r>
      <w:r w:rsidR="00690BD9">
        <w:t xml:space="preserve">keen </w:t>
      </w:r>
      <w:r w:rsidR="004C1C9E">
        <w:t>expertise and</w:t>
      </w:r>
      <w:r w:rsidR="00D1728C">
        <w:t xml:space="preserve"> constant dedication to</w:t>
      </w:r>
      <w:r w:rsidRPr="008756E7">
        <w:t xml:space="preserve"> lean manufacturing, employee development,</w:t>
      </w:r>
      <w:r w:rsidR="00D1728C">
        <w:t xml:space="preserve"> safety,</w:t>
      </w:r>
      <w:r w:rsidRPr="008756E7">
        <w:t xml:space="preserve"> staffing, and </w:t>
      </w:r>
      <w:r w:rsidR="00D1728C">
        <w:t>scheduling</w:t>
      </w:r>
      <w:r w:rsidRPr="008756E7">
        <w:t>.</w:t>
      </w:r>
    </w:p>
    <w:p w14:paraId="7BFEA12A" w14:textId="77777777" w:rsidR="00BE7CB8" w:rsidRDefault="00BE7CB8" w:rsidP="00DE6153">
      <w:pPr>
        <w:rPr>
          <w:rFonts w:ascii="Calibri" w:hAnsi="Calibri" w:cs="Calibri"/>
        </w:rPr>
      </w:pPr>
    </w:p>
    <w:p w14:paraId="233F44C6" w14:textId="669274E7" w:rsidR="0048544A" w:rsidRPr="0048544A" w:rsidRDefault="0048544A" w:rsidP="00DE6153">
      <w:pPr>
        <w:rPr>
          <w:rFonts w:ascii="Calibri" w:hAnsi="Calibri" w:cs="Calibri"/>
        </w:rPr>
      </w:pPr>
      <w:r>
        <w:rPr>
          <w:rFonts w:ascii="Calibri" w:hAnsi="Calibri" w:cs="Calibri"/>
          <w:b/>
          <w:bCs/>
        </w:rPr>
        <w:t xml:space="preserve">Michael Garceau </w:t>
      </w:r>
      <w:r>
        <w:rPr>
          <w:rFonts w:ascii="Calibri" w:hAnsi="Calibri" w:cs="Calibri"/>
        </w:rPr>
        <w:t xml:space="preserve">joins the SAF team as account manager </w:t>
      </w:r>
      <w:r w:rsidR="00D1728C">
        <w:rPr>
          <w:rFonts w:ascii="Calibri" w:hAnsi="Calibri" w:cs="Calibri"/>
        </w:rPr>
        <w:t>of</w:t>
      </w:r>
      <w:r>
        <w:rPr>
          <w:rFonts w:ascii="Calibri" w:hAnsi="Calibri" w:cs="Calibri"/>
        </w:rPr>
        <w:t xml:space="preserve"> its</w:t>
      </w:r>
      <w:r w:rsidR="004C1C9E">
        <w:rPr>
          <w:rFonts w:ascii="Calibri" w:hAnsi="Calibri" w:cs="Calibri"/>
        </w:rPr>
        <w:t xml:space="preserve"> newest branch in</w:t>
      </w:r>
      <w:r>
        <w:rPr>
          <w:rFonts w:ascii="Calibri" w:hAnsi="Calibri" w:cs="Calibri"/>
        </w:rPr>
        <w:t xml:space="preserve"> Temple</w:t>
      </w:r>
      <w:r w:rsidR="00D1728C">
        <w:rPr>
          <w:rFonts w:ascii="Calibri" w:hAnsi="Calibri" w:cs="Calibri"/>
        </w:rPr>
        <w:t>, TX</w:t>
      </w:r>
      <w:r w:rsidR="004C1C9E">
        <w:rPr>
          <w:rFonts w:ascii="Calibri" w:hAnsi="Calibri" w:cs="Calibri"/>
        </w:rPr>
        <w:t xml:space="preserve">. Garceau will be </w:t>
      </w:r>
      <w:r>
        <w:rPr>
          <w:rFonts w:ascii="Calibri" w:hAnsi="Calibri" w:cs="Calibri"/>
        </w:rPr>
        <w:t xml:space="preserve">responsible for supporting and developing new business </w:t>
      </w:r>
      <w:r w:rsidR="004C1C9E">
        <w:rPr>
          <w:rFonts w:ascii="Calibri" w:hAnsi="Calibri" w:cs="Calibri"/>
        </w:rPr>
        <w:t xml:space="preserve">primarily </w:t>
      </w:r>
      <w:r>
        <w:rPr>
          <w:rFonts w:ascii="Calibri" w:hAnsi="Calibri" w:cs="Calibri"/>
        </w:rPr>
        <w:t>in the Southwest U</w:t>
      </w:r>
      <w:r w:rsidR="00D1728C">
        <w:rPr>
          <w:rFonts w:ascii="Calibri" w:hAnsi="Calibri" w:cs="Calibri"/>
        </w:rPr>
        <w:t>nited States</w:t>
      </w:r>
      <w:r w:rsidR="004C1C9E">
        <w:rPr>
          <w:rFonts w:ascii="Calibri" w:hAnsi="Calibri" w:cs="Calibri"/>
        </w:rPr>
        <w:t>. His regions will include</w:t>
      </w:r>
      <w:r w:rsidR="0036546C">
        <w:rPr>
          <w:rFonts w:ascii="Calibri" w:hAnsi="Calibri" w:cs="Calibri"/>
        </w:rPr>
        <w:t xml:space="preserve"> </w:t>
      </w:r>
      <w:r w:rsidR="0036546C" w:rsidRPr="0036546C">
        <w:rPr>
          <w:rFonts w:ascii="Calibri" w:hAnsi="Calibri" w:cs="Calibri"/>
        </w:rPr>
        <w:t>Texas, Louisiana, Arkansas, Western Missouri</w:t>
      </w:r>
      <w:r w:rsidR="0036546C">
        <w:rPr>
          <w:rFonts w:ascii="Calibri" w:hAnsi="Calibri" w:cs="Calibri"/>
        </w:rPr>
        <w:t xml:space="preserve"> and </w:t>
      </w:r>
      <w:r w:rsidR="0036546C" w:rsidRPr="0036546C">
        <w:rPr>
          <w:rFonts w:ascii="Calibri" w:hAnsi="Calibri" w:cs="Calibri"/>
        </w:rPr>
        <w:t>Kansas City, Kansas, Wyoming, Colorado, Oklahoma, New Mexico, Arizona, Utah,</w:t>
      </w:r>
      <w:r w:rsidR="0036546C">
        <w:rPr>
          <w:rFonts w:ascii="Calibri" w:hAnsi="Calibri" w:cs="Calibri"/>
        </w:rPr>
        <w:t xml:space="preserve"> and</w:t>
      </w:r>
      <w:r w:rsidR="0036546C" w:rsidRPr="0036546C">
        <w:rPr>
          <w:rFonts w:ascii="Calibri" w:hAnsi="Calibri" w:cs="Calibri"/>
        </w:rPr>
        <w:t xml:space="preserve"> Las Vegas</w:t>
      </w:r>
      <w:r w:rsidR="0036546C">
        <w:rPr>
          <w:rFonts w:ascii="Calibri" w:hAnsi="Calibri" w:cs="Calibri"/>
        </w:rPr>
        <w:t xml:space="preserve"> and </w:t>
      </w:r>
      <w:r w:rsidR="0036546C" w:rsidRPr="0036546C">
        <w:rPr>
          <w:rFonts w:ascii="Calibri" w:hAnsi="Calibri" w:cs="Calibri"/>
        </w:rPr>
        <w:t>Eastern Nevada</w:t>
      </w:r>
      <w:r w:rsidR="0036546C">
        <w:rPr>
          <w:rFonts w:ascii="Calibri" w:hAnsi="Calibri" w:cs="Calibri"/>
        </w:rPr>
        <w:t xml:space="preserve">. </w:t>
      </w:r>
      <w:r w:rsidR="0036546C" w:rsidRPr="0036546C">
        <w:rPr>
          <w:rFonts w:ascii="Calibri" w:hAnsi="Calibri" w:cs="Calibri"/>
        </w:rPr>
        <w:t>With a diverse</w:t>
      </w:r>
      <w:r w:rsidR="00D1728C">
        <w:rPr>
          <w:rFonts w:ascii="Calibri" w:hAnsi="Calibri" w:cs="Calibri"/>
        </w:rPr>
        <w:t xml:space="preserve"> management</w:t>
      </w:r>
      <w:r w:rsidR="0036546C" w:rsidRPr="0036546C">
        <w:rPr>
          <w:rFonts w:ascii="Calibri" w:hAnsi="Calibri" w:cs="Calibri"/>
        </w:rPr>
        <w:t xml:space="preserve"> background</w:t>
      </w:r>
      <w:r w:rsidR="00D1728C">
        <w:rPr>
          <w:rFonts w:ascii="Calibri" w:hAnsi="Calibri" w:cs="Calibri"/>
        </w:rPr>
        <w:t xml:space="preserve"> in</w:t>
      </w:r>
      <w:r w:rsidR="0036546C" w:rsidRPr="0036546C">
        <w:rPr>
          <w:rFonts w:ascii="Calibri" w:hAnsi="Calibri" w:cs="Calibri"/>
        </w:rPr>
        <w:t xml:space="preserve"> </w:t>
      </w:r>
      <w:r w:rsidR="00E2141E">
        <w:rPr>
          <w:rFonts w:ascii="Calibri" w:hAnsi="Calibri" w:cs="Calibri"/>
        </w:rPr>
        <w:t>various</w:t>
      </w:r>
      <w:r w:rsidR="0036546C" w:rsidRPr="0036546C">
        <w:rPr>
          <w:rFonts w:ascii="Calibri" w:hAnsi="Calibri" w:cs="Calibri"/>
        </w:rPr>
        <w:t xml:space="preserve"> </w:t>
      </w:r>
      <w:r w:rsidR="00D1728C">
        <w:rPr>
          <w:rFonts w:ascii="Calibri" w:hAnsi="Calibri" w:cs="Calibri"/>
        </w:rPr>
        <w:t xml:space="preserve">manufacturing- and </w:t>
      </w:r>
      <w:r w:rsidR="0036546C" w:rsidRPr="0036546C">
        <w:rPr>
          <w:rFonts w:ascii="Calibri" w:hAnsi="Calibri" w:cs="Calibri"/>
        </w:rPr>
        <w:t>construction-related roles</w:t>
      </w:r>
      <w:r w:rsidR="005C2BAB">
        <w:rPr>
          <w:rFonts w:ascii="Calibri" w:hAnsi="Calibri" w:cs="Calibri"/>
        </w:rPr>
        <w:t xml:space="preserve"> </w:t>
      </w:r>
      <w:r w:rsidR="00690BD9">
        <w:rPr>
          <w:rFonts w:ascii="Calibri" w:hAnsi="Calibri" w:cs="Calibri"/>
        </w:rPr>
        <w:t>for more than</w:t>
      </w:r>
      <w:r w:rsidR="005C2BAB">
        <w:rPr>
          <w:rFonts w:ascii="Calibri" w:hAnsi="Calibri" w:cs="Calibri"/>
        </w:rPr>
        <w:t xml:space="preserve"> 30 years</w:t>
      </w:r>
      <w:r w:rsidR="0036546C" w:rsidRPr="0036546C">
        <w:rPr>
          <w:rFonts w:ascii="Calibri" w:hAnsi="Calibri" w:cs="Calibri"/>
        </w:rPr>
        <w:t xml:space="preserve">, </w:t>
      </w:r>
      <w:r w:rsidR="0036546C">
        <w:rPr>
          <w:rFonts w:ascii="Calibri" w:hAnsi="Calibri" w:cs="Calibri"/>
        </w:rPr>
        <w:t xml:space="preserve">Garceau </w:t>
      </w:r>
      <w:r w:rsidR="0036546C" w:rsidRPr="0036546C">
        <w:rPr>
          <w:rFonts w:ascii="Calibri" w:hAnsi="Calibri" w:cs="Calibri"/>
        </w:rPr>
        <w:t xml:space="preserve">is well-positioned to strengthen </w:t>
      </w:r>
      <w:r w:rsidR="0036546C">
        <w:rPr>
          <w:rFonts w:ascii="Calibri" w:hAnsi="Calibri" w:cs="Calibri"/>
        </w:rPr>
        <w:lastRenderedPageBreak/>
        <w:t>SAF</w:t>
      </w:r>
      <w:r w:rsidR="0036546C" w:rsidRPr="0036546C">
        <w:rPr>
          <w:rFonts w:ascii="Calibri" w:hAnsi="Calibri" w:cs="Calibri"/>
        </w:rPr>
        <w:t xml:space="preserve">'s market presence and foster lasting relationships with </w:t>
      </w:r>
      <w:r w:rsidR="00D1728C">
        <w:rPr>
          <w:rFonts w:ascii="Calibri" w:hAnsi="Calibri" w:cs="Calibri"/>
        </w:rPr>
        <w:t>customers</w:t>
      </w:r>
      <w:r w:rsidR="0036546C" w:rsidRPr="0036546C">
        <w:rPr>
          <w:rFonts w:ascii="Calibri" w:hAnsi="Calibri" w:cs="Calibri"/>
        </w:rPr>
        <w:t xml:space="preserve"> and </w:t>
      </w:r>
      <w:r w:rsidR="004C1C9E">
        <w:rPr>
          <w:rFonts w:ascii="Calibri" w:hAnsi="Calibri" w:cs="Calibri"/>
        </w:rPr>
        <w:t xml:space="preserve">key business </w:t>
      </w:r>
      <w:r w:rsidR="0036546C" w:rsidRPr="0036546C">
        <w:rPr>
          <w:rFonts w:ascii="Calibri" w:hAnsi="Calibri" w:cs="Calibri"/>
        </w:rPr>
        <w:t>partners.</w:t>
      </w:r>
    </w:p>
    <w:p w14:paraId="5B22EF92" w14:textId="77777777" w:rsidR="00E2141E" w:rsidRDefault="00E2141E" w:rsidP="00EE50E2"/>
    <w:p w14:paraId="32871C77" w14:textId="4E465DD4" w:rsidR="00212FE9" w:rsidRDefault="00E2141E">
      <w:r>
        <w:t>“Diane</w:t>
      </w:r>
      <w:r w:rsidR="00690BD9">
        <w:t xml:space="preserve"> and Michael</w:t>
      </w:r>
      <w:r>
        <w:t xml:space="preserve"> are serving i</w:t>
      </w:r>
      <w:r w:rsidR="00BE7CB8">
        <w:t>n</w:t>
      </w:r>
      <w:r>
        <w:t xml:space="preserve"> two </w:t>
      </w:r>
      <w:r w:rsidR="004C1C9E">
        <w:t>very</w:t>
      </w:r>
      <w:r>
        <w:t xml:space="preserve"> important roles within our organization,” said John McClatchey, vice president of sales and marketing at SAF. </w:t>
      </w:r>
      <w:r w:rsidR="00BE7CB8" w:rsidRPr="00BE7CB8">
        <w:t xml:space="preserve">"We are delighted to have </w:t>
      </w:r>
      <w:r w:rsidR="00BE7CB8">
        <w:t>them</w:t>
      </w:r>
      <w:r w:rsidR="00BE7CB8" w:rsidRPr="00BE7CB8">
        <w:t xml:space="preserve"> on board</w:t>
      </w:r>
      <w:r w:rsidR="00D1728C">
        <w:t xml:space="preserve"> and t</w:t>
      </w:r>
      <w:r w:rsidR="00BE7CB8">
        <w:t>hey will undoubtedly</w:t>
      </w:r>
      <w:r w:rsidR="00BE7CB8" w:rsidRPr="00BE7CB8">
        <w:t xml:space="preserve"> </w:t>
      </w:r>
      <w:r w:rsidR="00BE7CB8">
        <w:t>have a</w:t>
      </w:r>
      <w:r w:rsidR="00BE7CB8" w:rsidRPr="00BE7CB8">
        <w:t xml:space="preserve"> positive impact </w:t>
      </w:r>
      <w:r w:rsidR="00BE7CB8">
        <w:t xml:space="preserve">on the </w:t>
      </w:r>
      <w:r w:rsidR="00BE7CB8" w:rsidRPr="00BE7CB8">
        <w:t xml:space="preserve">growth </w:t>
      </w:r>
      <w:r w:rsidR="00BE7CB8">
        <w:t xml:space="preserve">of our business, the efficiency of our operations, and </w:t>
      </w:r>
      <w:r w:rsidR="005C2BAB">
        <w:t xml:space="preserve">on our </w:t>
      </w:r>
      <w:r w:rsidR="004C1C9E">
        <w:t xml:space="preserve">overall </w:t>
      </w:r>
      <w:r w:rsidR="005C2BAB">
        <w:t>level of</w:t>
      </w:r>
      <w:r w:rsidR="00BE7CB8">
        <w:t xml:space="preserve"> customer</w:t>
      </w:r>
      <w:r w:rsidR="00BE7CB8" w:rsidRPr="00BE7CB8">
        <w:t xml:space="preserve"> satisfaction."</w:t>
      </w:r>
    </w:p>
    <w:p w14:paraId="0EE2F1D8" w14:textId="77777777" w:rsidR="00A543D9" w:rsidRDefault="00A543D9"/>
    <w:p w14:paraId="03AEC5FF" w14:textId="77777777" w:rsidR="00F50B23" w:rsidRPr="00A46FAC" w:rsidRDefault="00F50B23" w:rsidP="00F50B23">
      <w:pPr>
        <w:rPr>
          <w:rFonts w:eastAsia="Times New Roman" w:cstheme="minorHAnsi"/>
          <w:b/>
          <w:bCs/>
          <w:color w:val="000000"/>
          <w:sz w:val="22"/>
          <w:szCs w:val="22"/>
        </w:rPr>
      </w:pPr>
      <w:r w:rsidRPr="00A46FAC">
        <w:rPr>
          <w:rFonts w:eastAsia="Times New Roman" w:cstheme="minorHAnsi"/>
          <w:b/>
          <w:bCs/>
          <w:color w:val="000000"/>
          <w:sz w:val="22"/>
          <w:szCs w:val="22"/>
        </w:rPr>
        <w:t>About SAF:</w:t>
      </w:r>
    </w:p>
    <w:p w14:paraId="62EE80E1" w14:textId="3F1C7AE4" w:rsidR="00F50B23" w:rsidRPr="00A46FAC" w:rsidRDefault="00F50B23" w:rsidP="00F50B23">
      <w:pPr>
        <w:rPr>
          <w:rFonts w:eastAsia="Times New Roman" w:cstheme="minorHAnsi"/>
          <w:color w:val="000000"/>
          <w:sz w:val="22"/>
          <w:szCs w:val="22"/>
        </w:rPr>
      </w:pPr>
      <w:r w:rsidRPr="00A46FAC">
        <w:rPr>
          <w:rFonts w:eastAsia="Times New Roman" w:cstheme="minorHAnsi"/>
          <w:color w:val="000000"/>
          <w:sz w:val="22"/>
          <w:szCs w:val="22"/>
        </w:rPr>
        <w:t>For</w:t>
      </w:r>
      <w:r w:rsidR="00E26B53" w:rsidRPr="00A46FAC">
        <w:rPr>
          <w:rFonts w:eastAsia="Times New Roman" w:cstheme="minorHAnsi"/>
          <w:color w:val="000000"/>
          <w:sz w:val="22"/>
          <w:szCs w:val="22"/>
        </w:rPr>
        <w:t xml:space="preserve"> more than</w:t>
      </w:r>
      <w:r w:rsidRPr="00A46FAC">
        <w:rPr>
          <w:rFonts w:eastAsia="Times New Roman" w:cstheme="minorHAnsi"/>
          <w:color w:val="000000"/>
          <w:sz w:val="22"/>
          <w:szCs w:val="22"/>
        </w:rPr>
        <w:t xml:space="preserve"> 75 </w:t>
      </w:r>
      <w:r w:rsidR="00E26B53" w:rsidRPr="00A46FAC">
        <w:rPr>
          <w:rFonts w:eastAsia="Times New Roman" w:cstheme="minorHAnsi"/>
          <w:color w:val="000000"/>
          <w:sz w:val="22"/>
          <w:szCs w:val="22"/>
        </w:rPr>
        <w:t>y</w:t>
      </w:r>
      <w:r w:rsidRPr="00A46FAC">
        <w:rPr>
          <w:rFonts w:eastAsia="Times New Roman" w:cstheme="minorHAnsi"/>
          <w:color w:val="000000"/>
          <w:sz w:val="22"/>
          <w:szCs w:val="22"/>
        </w:rPr>
        <w:t xml:space="preserve">ears, SAF has served as one of the nation’s most complete resources for metals distribution, finishing, and fabrication. SAF is a mill-direct aluminum buyer, an approved fabricator for major aluminum composite panel (ACM) manufacturers, and a mill-direct buyer of aluminum coil and extrusions. In addition to providing custom fabrication, painting, and anodizing, SAF Fabrication engineers aluminum, panel, and column systems for commercial building projects worldwide. For more information, visit </w:t>
      </w:r>
      <w:hyperlink r:id="rId12" w:history="1">
        <w:r w:rsidRPr="00A46FAC">
          <w:rPr>
            <w:rStyle w:val="Hyperlink"/>
            <w:rFonts w:eastAsia="Times New Roman" w:cstheme="minorHAnsi"/>
            <w:sz w:val="22"/>
            <w:szCs w:val="22"/>
          </w:rPr>
          <w:t>www.saf.com</w:t>
        </w:r>
      </w:hyperlink>
      <w:r w:rsidRPr="00A46FAC">
        <w:rPr>
          <w:rFonts w:eastAsia="Times New Roman" w:cstheme="minorHAnsi"/>
          <w:color w:val="000000"/>
          <w:sz w:val="22"/>
          <w:szCs w:val="22"/>
        </w:rPr>
        <w:t>.</w:t>
      </w:r>
    </w:p>
    <w:p w14:paraId="11C9F70B" w14:textId="77777777" w:rsidR="00D84225" w:rsidRPr="00A46FAC" w:rsidRDefault="00D84225" w:rsidP="00656E99">
      <w:pPr>
        <w:jc w:val="center"/>
        <w:rPr>
          <w:rFonts w:eastAsia="Times New Roman" w:cstheme="minorHAnsi"/>
          <w:color w:val="000000"/>
          <w:sz w:val="22"/>
          <w:szCs w:val="22"/>
        </w:rPr>
      </w:pPr>
    </w:p>
    <w:p w14:paraId="72D32F3F" w14:textId="02F52646" w:rsidR="00F50B23" w:rsidRPr="00A46FAC" w:rsidRDefault="00656E99" w:rsidP="00656E99">
      <w:pPr>
        <w:jc w:val="center"/>
        <w:rPr>
          <w:rFonts w:eastAsia="Times New Roman" w:cstheme="minorHAnsi"/>
          <w:color w:val="000000"/>
          <w:sz w:val="22"/>
          <w:szCs w:val="22"/>
        </w:rPr>
      </w:pPr>
      <w:r w:rsidRPr="00A46FAC">
        <w:rPr>
          <w:rFonts w:eastAsia="Times New Roman" w:cstheme="minorHAnsi"/>
          <w:color w:val="000000"/>
          <w:sz w:val="22"/>
          <w:szCs w:val="22"/>
        </w:rPr>
        <w:t>###</w:t>
      </w:r>
    </w:p>
    <w:p w14:paraId="2B94B9F5" w14:textId="77777777" w:rsidR="00F50B23" w:rsidRDefault="00F50B23"/>
    <w:sectPr w:rsidR="00F50B2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5BDD" w14:textId="77777777" w:rsidR="00173AAF" w:rsidRDefault="00173AAF" w:rsidP="00CF6329">
      <w:r>
        <w:separator/>
      </w:r>
    </w:p>
  </w:endnote>
  <w:endnote w:type="continuationSeparator" w:id="0">
    <w:p w14:paraId="287E9D6F" w14:textId="77777777" w:rsidR="00173AAF" w:rsidRDefault="00173AAF" w:rsidP="00CF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vie">
    <w:panose1 w:val="040408050508090206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0D33" w14:textId="77777777" w:rsidR="00173AAF" w:rsidRDefault="00173AAF" w:rsidP="00CF6329">
      <w:r>
        <w:separator/>
      </w:r>
    </w:p>
  </w:footnote>
  <w:footnote w:type="continuationSeparator" w:id="0">
    <w:p w14:paraId="630B22F7" w14:textId="77777777" w:rsidR="00173AAF" w:rsidRDefault="00173AAF" w:rsidP="00CF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BA87" w14:textId="2DBD87AA" w:rsidR="00CF6329" w:rsidRDefault="00CF6329" w:rsidP="00CF6329">
    <w:pPr>
      <w:pStyle w:val="Header"/>
      <w:jc w:val="center"/>
    </w:pPr>
    <w:r>
      <w:rPr>
        <w:noProof/>
      </w:rPr>
      <w:drawing>
        <wp:anchor distT="0" distB="0" distL="114300" distR="114300" simplePos="0" relativeHeight="251658240" behindDoc="1" locked="0" layoutInCell="1" allowOverlap="1" wp14:anchorId="5B0A578D" wp14:editId="3BFFEAF9">
          <wp:simplePos x="0" y="0"/>
          <wp:positionH relativeFrom="column">
            <wp:posOffset>2290756</wp:posOffset>
          </wp:positionH>
          <wp:positionV relativeFrom="paragraph">
            <wp:posOffset>-385481</wp:posOffset>
          </wp:positionV>
          <wp:extent cx="1363345" cy="775335"/>
          <wp:effectExtent l="0" t="0" r="0" b="0"/>
          <wp:wrapTight wrapText="bothSides">
            <wp:wrapPolygon edited="0">
              <wp:start x="0" y="0"/>
              <wp:lineTo x="0" y="21229"/>
              <wp:lineTo x="21328" y="21229"/>
              <wp:lineTo x="21328"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345" cy="775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FBD"/>
    <w:multiLevelType w:val="hybridMultilevel"/>
    <w:tmpl w:val="7D9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02725"/>
    <w:multiLevelType w:val="hybridMultilevel"/>
    <w:tmpl w:val="886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D6605"/>
    <w:multiLevelType w:val="hybridMultilevel"/>
    <w:tmpl w:val="754E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459784">
    <w:abstractNumId w:val="1"/>
  </w:num>
  <w:num w:numId="2" w16cid:durableId="481895986">
    <w:abstractNumId w:val="0"/>
  </w:num>
  <w:num w:numId="3" w16cid:durableId="1372412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F9"/>
    <w:rsid w:val="0001069E"/>
    <w:rsid w:val="000370D2"/>
    <w:rsid w:val="0004607E"/>
    <w:rsid w:val="00056D30"/>
    <w:rsid w:val="00062736"/>
    <w:rsid w:val="00096C02"/>
    <w:rsid w:val="000C5E69"/>
    <w:rsid w:val="000D70F9"/>
    <w:rsid w:val="000F3154"/>
    <w:rsid w:val="00163E76"/>
    <w:rsid w:val="00164491"/>
    <w:rsid w:val="00173AAF"/>
    <w:rsid w:val="001C721F"/>
    <w:rsid w:val="00203406"/>
    <w:rsid w:val="00212FE9"/>
    <w:rsid w:val="00235BCD"/>
    <w:rsid w:val="002466FA"/>
    <w:rsid w:val="002B05FE"/>
    <w:rsid w:val="002B3763"/>
    <w:rsid w:val="002C7191"/>
    <w:rsid w:val="002D1BC6"/>
    <w:rsid w:val="002E35A3"/>
    <w:rsid w:val="002F1002"/>
    <w:rsid w:val="002F7C97"/>
    <w:rsid w:val="00304EC2"/>
    <w:rsid w:val="00311B3D"/>
    <w:rsid w:val="003163C0"/>
    <w:rsid w:val="00317F4B"/>
    <w:rsid w:val="00360EAD"/>
    <w:rsid w:val="0036546C"/>
    <w:rsid w:val="0038519E"/>
    <w:rsid w:val="0039633B"/>
    <w:rsid w:val="003A5A5D"/>
    <w:rsid w:val="003E33C6"/>
    <w:rsid w:val="004135B9"/>
    <w:rsid w:val="00413F4B"/>
    <w:rsid w:val="00444993"/>
    <w:rsid w:val="0048544A"/>
    <w:rsid w:val="004917CB"/>
    <w:rsid w:val="004A16E3"/>
    <w:rsid w:val="004B16D0"/>
    <w:rsid w:val="004C1C9E"/>
    <w:rsid w:val="004D547F"/>
    <w:rsid w:val="004E7F27"/>
    <w:rsid w:val="00551D0A"/>
    <w:rsid w:val="00585276"/>
    <w:rsid w:val="005C0029"/>
    <w:rsid w:val="005C2BAB"/>
    <w:rsid w:val="005C621F"/>
    <w:rsid w:val="00605AD0"/>
    <w:rsid w:val="00610654"/>
    <w:rsid w:val="00624343"/>
    <w:rsid w:val="00625188"/>
    <w:rsid w:val="00652AEF"/>
    <w:rsid w:val="00656E99"/>
    <w:rsid w:val="0066403D"/>
    <w:rsid w:val="00666603"/>
    <w:rsid w:val="00670C55"/>
    <w:rsid w:val="00690BD9"/>
    <w:rsid w:val="00694ADB"/>
    <w:rsid w:val="006C672F"/>
    <w:rsid w:val="006D25D7"/>
    <w:rsid w:val="006D3557"/>
    <w:rsid w:val="006F1FFB"/>
    <w:rsid w:val="00742C63"/>
    <w:rsid w:val="00745D44"/>
    <w:rsid w:val="00770A07"/>
    <w:rsid w:val="007974F1"/>
    <w:rsid w:val="007C0FB1"/>
    <w:rsid w:val="007C790F"/>
    <w:rsid w:val="007E090F"/>
    <w:rsid w:val="007E1A14"/>
    <w:rsid w:val="007E65DD"/>
    <w:rsid w:val="007F328E"/>
    <w:rsid w:val="00821977"/>
    <w:rsid w:val="00824532"/>
    <w:rsid w:val="00830914"/>
    <w:rsid w:val="00835F20"/>
    <w:rsid w:val="00844B59"/>
    <w:rsid w:val="008504E5"/>
    <w:rsid w:val="00850721"/>
    <w:rsid w:val="0085251D"/>
    <w:rsid w:val="008718E5"/>
    <w:rsid w:val="008756E7"/>
    <w:rsid w:val="00887D83"/>
    <w:rsid w:val="008972E8"/>
    <w:rsid w:val="008A68A0"/>
    <w:rsid w:val="008A77FC"/>
    <w:rsid w:val="008D0F7E"/>
    <w:rsid w:val="008F4821"/>
    <w:rsid w:val="008F5942"/>
    <w:rsid w:val="00920CAA"/>
    <w:rsid w:val="009213C7"/>
    <w:rsid w:val="009611E6"/>
    <w:rsid w:val="00963C5C"/>
    <w:rsid w:val="0099005C"/>
    <w:rsid w:val="00995043"/>
    <w:rsid w:val="009D4035"/>
    <w:rsid w:val="009F0C35"/>
    <w:rsid w:val="009F5E34"/>
    <w:rsid w:val="00A46FAC"/>
    <w:rsid w:val="00A543D9"/>
    <w:rsid w:val="00A749AA"/>
    <w:rsid w:val="00A9061E"/>
    <w:rsid w:val="00A93355"/>
    <w:rsid w:val="00AB5722"/>
    <w:rsid w:val="00AC4E4A"/>
    <w:rsid w:val="00AC5441"/>
    <w:rsid w:val="00AF355B"/>
    <w:rsid w:val="00AF5D32"/>
    <w:rsid w:val="00B10D3C"/>
    <w:rsid w:val="00B70559"/>
    <w:rsid w:val="00B92FC3"/>
    <w:rsid w:val="00BB79EE"/>
    <w:rsid w:val="00BC2093"/>
    <w:rsid w:val="00BD08BC"/>
    <w:rsid w:val="00BE7CB8"/>
    <w:rsid w:val="00BF225F"/>
    <w:rsid w:val="00C137BA"/>
    <w:rsid w:val="00C23026"/>
    <w:rsid w:val="00C255B3"/>
    <w:rsid w:val="00C3394D"/>
    <w:rsid w:val="00C35EB6"/>
    <w:rsid w:val="00C403FC"/>
    <w:rsid w:val="00C60A80"/>
    <w:rsid w:val="00C87AD1"/>
    <w:rsid w:val="00C916BD"/>
    <w:rsid w:val="00CA3803"/>
    <w:rsid w:val="00CC2519"/>
    <w:rsid w:val="00CC6E50"/>
    <w:rsid w:val="00CF30B8"/>
    <w:rsid w:val="00CF6329"/>
    <w:rsid w:val="00D10383"/>
    <w:rsid w:val="00D12322"/>
    <w:rsid w:val="00D160DC"/>
    <w:rsid w:val="00D1728C"/>
    <w:rsid w:val="00D26091"/>
    <w:rsid w:val="00D31A3D"/>
    <w:rsid w:val="00D53857"/>
    <w:rsid w:val="00D80882"/>
    <w:rsid w:val="00D80981"/>
    <w:rsid w:val="00D84225"/>
    <w:rsid w:val="00DB6BB5"/>
    <w:rsid w:val="00DD2512"/>
    <w:rsid w:val="00DE6153"/>
    <w:rsid w:val="00DF76F2"/>
    <w:rsid w:val="00E109D8"/>
    <w:rsid w:val="00E1608E"/>
    <w:rsid w:val="00E2141E"/>
    <w:rsid w:val="00E26B53"/>
    <w:rsid w:val="00E41EA0"/>
    <w:rsid w:val="00E50F8A"/>
    <w:rsid w:val="00E5359F"/>
    <w:rsid w:val="00E8068A"/>
    <w:rsid w:val="00EB70F9"/>
    <w:rsid w:val="00EC1F52"/>
    <w:rsid w:val="00ED5D4B"/>
    <w:rsid w:val="00EE50E2"/>
    <w:rsid w:val="00EE6AE1"/>
    <w:rsid w:val="00EF1E7F"/>
    <w:rsid w:val="00F04A7F"/>
    <w:rsid w:val="00F16609"/>
    <w:rsid w:val="00F46585"/>
    <w:rsid w:val="00F50B23"/>
    <w:rsid w:val="00F54D61"/>
    <w:rsid w:val="00F77951"/>
    <w:rsid w:val="00F84EC7"/>
    <w:rsid w:val="00F928F6"/>
    <w:rsid w:val="00F96F01"/>
    <w:rsid w:val="00FB1636"/>
    <w:rsid w:val="00FB7557"/>
    <w:rsid w:val="00FE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E2C05"/>
  <w15:docId w15:val="{B94A05A1-AC2C-9449-A147-B5807232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0F9"/>
    <w:rPr>
      <w:color w:val="0563C1" w:themeColor="hyperlink"/>
      <w:u w:val="single"/>
    </w:rPr>
  </w:style>
  <w:style w:type="character" w:styleId="Strong">
    <w:name w:val="Strong"/>
    <w:basedOn w:val="DefaultParagraphFont"/>
    <w:uiPriority w:val="22"/>
    <w:qFormat/>
    <w:rsid w:val="00164491"/>
    <w:rPr>
      <w:b/>
      <w:bCs/>
    </w:rPr>
  </w:style>
  <w:style w:type="character" w:customStyle="1" w:styleId="apple-converted-space">
    <w:name w:val="apple-converted-space"/>
    <w:basedOn w:val="DefaultParagraphFont"/>
    <w:rsid w:val="00164491"/>
  </w:style>
  <w:style w:type="character" w:styleId="UnresolvedMention">
    <w:name w:val="Unresolved Mention"/>
    <w:basedOn w:val="DefaultParagraphFont"/>
    <w:uiPriority w:val="99"/>
    <w:semiHidden/>
    <w:unhideWhenUsed/>
    <w:rsid w:val="004135B9"/>
    <w:rPr>
      <w:color w:val="605E5C"/>
      <w:shd w:val="clear" w:color="auto" w:fill="E1DFDD"/>
    </w:rPr>
  </w:style>
  <w:style w:type="character" w:styleId="CommentReference">
    <w:name w:val="annotation reference"/>
    <w:basedOn w:val="DefaultParagraphFont"/>
    <w:uiPriority w:val="99"/>
    <w:semiHidden/>
    <w:unhideWhenUsed/>
    <w:rsid w:val="0004607E"/>
    <w:rPr>
      <w:sz w:val="16"/>
      <w:szCs w:val="16"/>
    </w:rPr>
  </w:style>
  <w:style w:type="paragraph" w:styleId="CommentText">
    <w:name w:val="annotation text"/>
    <w:basedOn w:val="Normal"/>
    <w:link w:val="CommentTextChar"/>
    <w:uiPriority w:val="99"/>
    <w:semiHidden/>
    <w:unhideWhenUsed/>
    <w:rsid w:val="0004607E"/>
    <w:rPr>
      <w:sz w:val="20"/>
      <w:szCs w:val="20"/>
    </w:rPr>
  </w:style>
  <w:style w:type="character" w:customStyle="1" w:styleId="CommentTextChar">
    <w:name w:val="Comment Text Char"/>
    <w:basedOn w:val="DefaultParagraphFont"/>
    <w:link w:val="CommentText"/>
    <w:uiPriority w:val="99"/>
    <w:semiHidden/>
    <w:rsid w:val="0004607E"/>
    <w:rPr>
      <w:sz w:val="20"/>
      <w:szCs w:val="20"/>
    </w:rPr>
  </w:style>
  <w:style w:type="paragraph" w:styleId="CommentSubject">
    <w:name w:val="annotation subject"/>
    <w:basedOn w:val="CommentText"/>
    <w:next w:val="CommentText"/>
    <w:link w:val="CommentSubjectChar"/>
    <w:uiPriority w:val="99"/>
    <w:semiHidden/>
    <w:unhideWhenUsed/>
    <w:rsid w:val="0004607E"/>
    <w:rPr>
      <w:b/>
      <w:bCs/>
    </w:rPr>
  </w:style>
  <w:style w:type="character" w:customStyle="1" w:styleId="CommentSubjectChar">
    <w:name w:val="Comment Subject Char"/>
    <w:basedOn w:val="CommentTextChar"/>
    <w:link w:val="CommentSubject"/>
    <w:uiPriority w:val="99"/>
    <w:semiHidden/>
    <w:rsid w:val="0004607E"/>
    <w:rPr>
      <w:b/>
      <w:bCs/>
      <w:sz w:val="20"/>
      <w:szCs w:val="20"/>
    </w:rPr>
  </w:style>
  <w:style w:type="paragraph" w:styleId="Header">
    <w:name w:val="header"/>
    <w:basedOn w:val="Normal"/>
    <w:link w:val="HeaderChar"/>
    <w:uiPriority w:val="99"/>
    <w:unhideWhenUsed/>
    <w:rsid w:val="00CF6329"/>
    <w:pPr>
      <w:tabs>
        <w:tab w:val="center" w:pos="4680"/>
        <w:tab w:val="right" w:pos="9360"/>
      </w:tabs>
    </w:pPr>
  </w:style>
  <w:style w:type="character" w:customStyle="1" w:styleId="HeaderChar">
    <w:name w:val="Header Char"/>
    <w:basedOn w:val="DefaultParagraphFont"/>
    <w:link w:val="Header"/>
    <w:uiPriority w:val="99"/>
    <w:rsid w:val="00CF6329"/>
  </w:style>
  <w:style w:type="paragraph" w:styleId="Footer">
    <w:name w:val="footer"/>
    <w:basedOn w:val="Normal"/>
    <w:link w:val="FooterChar"/>
    <w:uiPriority w:val="99"/>
    <w:unhideWhenUsed/>
    <w:rsid w:val="00CF6329"/>
    <w:pPr>
      <w:tabs>
        <w:tab w:val="center" w:pos="4680"/>
        <w:tab w:val="right" w:pos="9360"/>
      </w:tabs>
    </w:pPr>
  </w:style>
  <w:style w:type="character" w:customStyle="1" w:styleId="FooterChar">
    <w:name w:val="Footer Char"/>
    <w:basedOn w:val="DefaultParagraphFont"/>
    <w:link w:val="Footer"/>
    <w:uiPriority w:val="99"/>
    <w:rsid w:val="00CF6329"/>
  </w:style>
  <w:style w:type="character" w:styleId="FollowedHyperlink">
    <w:name w:val="FollowedHyperlink"/>
    <w:basedOn w:val="DefaultParagraphFont"/>
    <w:uiPriority w:val="99"/>
    <w:semiHidden/>
    <w:unhideWhenUsed/>
    <w:rsid w:val="00B70559"/>
    <w:rPr>
      <w:color w:val="954F72" w:themeColor="followedHyperlink"/>
      <w:u w:val="single"/>
    </w:rPr>
  </w:style>
  <w:style w:type="paragraph" w:styleId="Revision">
    <w:name w:val="Revision"/>
    <w:hidden/>
    <w:uiPriority w:val="99"/>
    <w:semiHidden/>
    <w:rsid w:val="00963C5C"/>
  </w:style>
  <w:style w:type="paragraph" w:styleId="ListParagraph">
    <w:name w:val="List Paragraph"/>
    <w:basedOn w:val="Normal"/>
    <w:uiPriority w:val="34"/>
    <w:qFormat/>
    <w:rsid w:val="0096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5201">
      <w:bodyDiv w:val="1"/>
      <w:marLeft w:val="0"/>
      <w:marRight w:val="0"/>
      <w:marTop w:val="0"/>
      <w:marBottom w:val="0"/>
      <w:divBdr>
        <w:top w:val="none" w:sz="0" w:space="0" w:color="auto"/>
        <w:left w:val="none" w:sz="0" w:space="0" w:color="auto"/>
        <w:bottom w:val="none" w:sz="0" w:space="0" w:color="auto"/>
        <w:right w:val="none" w:sz="0" w:space="0" w:color="auto"/>
      </w:divBdr>
    </w:div>
    <w:div w:id="1318652605">
      <w:bodyDiv w:val="1"/>
      <w:marLeft w:val="0"/>
      <w:marRight w:val="0"/>
      <w:marTop w:val="0"/>
      <w:marBottom w:val="0"/>
      <w:divBdr>
        <w:top w:val="none" w:sz="0" w:space="0" w:color="auto"/>
        <w:left w:val="none" w:sz="0" w:space="0" w:color="auto"/>
        <w:bottom w:val="none" w:sz="0" w:space="0" w:color="auto"/>
        <w:right w:val="none" w:sz="0" w:space="0" w:color="auto"/>
      </w:divBdr>
    </w:div>
    <w:div w:id="208648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BJ@saf.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dpressroom.com/saf/new-hires-aug-2023" TargetMode="External"/><Relationship Id="rId4" Type="http://schemas.openxmlformats.org/officeDocument/2006/relationships/settings" Target="settings.xml"/><Relationship Id="rId9" Type="http://schemas.openxmlformats.org/officeDocument/2006/relationships/hyperlink" Target="mailto:jake.michalski@bld-market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83E8-D7BF-2946-858F-F5373B2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13</cp:revision>
  <dcterms:created xsi:type="dcterms:W3CDTF">2023-08-02T12:19:00Z</dcterms:created>
  <dcterms:modified xsi:type="dcterms:W3CDTF">2023-08-08T12:49:00Z</dcterms:modified>
</cp:coreProperties>
</file>