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F09B" w14:textId="07DDC0B1" w:rsidR="00F8120F" w:rsidRPr="003F3B71" w:rsidRDefault="00F8120F" w:rsidP="00E8761E">
      <w:pPr>
        <w:pStyle w:val="Subtitle"/>
        <w:rPr>
          <w:rFonts w:ascii="Arial" w:hAnsi="Arial" w:cs="Arial"/>
        </w:rPr>
      </w:pPr>
      <w:r w:rsidRPr="003F3B71">
        <w:rPr>
          <w:rFonts w:ascii="Arial" w:hAnsi="Arial" w:cs="Arial"/>
        </w:rPr>
        <w:t>FOR IMMEDIATE RELEASE</w:t>
      </w:r>
    </w:p>
    <w:p w14:paraId="2CF72CC5" w14:textId="77777777" w:rsidR="00F8120F" w:rsidRPr="003F3B71" w:rsidRDefault="00F8120F" w:rsidP="00F8120F">
      <w:pPr>
        <w:rPr>
          <w:rFonts w:ascii="Arial" w:hAnsi="Arial" w:cs="Arial"/>
          <w:b/>
          <w:bCs/>
          <w:sz w:val="22"/>
          <w:szCs w:val="22"/>
        </w:rPr>
      </w:pPr>
      <w:r w:rsidRPr="003F3B71">
        <w:rPr>
          <w:rFonts w:ascii="Arial" w:hAnsi="Arial" w:cs="Arial"/>
          <w:b/>
          <w:bCs/>
          <w:sz w:val="22"/>
          <w:szCs w:val="22"/>
        </w:rPr>
        <w:t xml:space="preserve">Public Relations Contacts: </w:t>
      </w:r>
    </w:p>
    <w:p w14:paraId="217D5FD4" w14:textId="77777777" w:rsidR="00F8120F" w:rsidRPr="003F3B71" w:rsidRDefault="00F8120F" w:rsidP="00F8120F">
      <w:pPr>
        <w:rPr>
          <w:rFonts w:ascii="Arial" w:hAnsi="Arial" w:cs="Arial"/>
          <w:sz w:val="22"/>
          <w:szCs w:val="22"/>
        </w:rPr>
      </w:pPr>
    </w:p>
    <w:p w14:paraId="66627E67" w14:textId="77777777" w:rsidR="009020C0" w:rsidRPr="003F3B71" w:rsidRDefault="009020C0" w:rsidP="009020C0">
      <w:pPr>
        <w:rPr>
          <w:rFonts w:ascii="Arial" w:hAnsi="Arial" w:cs="Arial"/>
          <w:b/>
          <w:bCs/>
          <w:sz w:val="22"/>
          <w:szCs w:val="22"/>
        </w:rPr>
      </w:pPr>
      <w:r w:rsidRPr="003F3B71">
        <w:rPr>
          <w:rFonts w:ascii="Arial" w:hAnsi="Arial" w:cs="Arial"/>
          <w:b/>
          <w:bCs/>
          <w:sz w:val="22"/>
          <w:szCs w:val="22"/>
        </w:rPr>
        <w:t>Jeff Donaldson</w:t>
      </w:r>
    </w:p>
    <w:p w14:paraId="6B982F66" w14:textId="77777777" w:rsidR="009020C0" w:rsidRPr="003F3B71" w:rsidRDefault="009020C0" w:rsidP="009020C0">
      <w:pPr>
        <w:rPr>
          <w:rFonts w:ascii="Arial" w:hAnsi="Arial" w:cs="Arial"/>
          <w:sz w:val="22"/>
          <w:szCs w:val="22"/>
        </w:rPr>
      </w:pPr>
      <w:r w:rsidRPr="003F3B71">
        <w:rPr>
          <w:rFonts w:ascii="Arial" w:hAnsi="Arial" w:cs="Arial"/>
          <w:sz w:val="22"/>
          <w:szCs w:val="22"/>
        </w:rPr>
        <w:t>BLD Marketing</w:t>
      </w:r>
    </w:p>
    <w:p w14:paraId="485F512B" w14:textId="77777777" w:rsidR="009020C0" w:rsidRPr="003F3B71" w:rsidRDefault="009020C0" w:rsidP="009020C0">
      <w:pPr>
        <w:rPr>
          <w:rFonts w:ascii="Arial" w:hAnsi="Arial" w:cs="Arial"/>
          <w:sz w:val="22"/>
          <w:szCs w:val="22"/>
        </w:rPr>
      </w:pPr>
      <w:r w:rsidRPr="003F3B71">
        <w:rPr>
          <w:rFonts w:ascii="Arial" w:hAnsi="Arial" w:cs="Arial"/>
          <w:sz w:val="22"/>
          <w:szCs w:val="22"/>
        </w:rPr>
        <w:t>(412) 347-8039</w:t>
      </w:r>
    </w:p>
    <w:p w14:paraId="0BB9B4DE" w14:textId="77777777" w:rsidR="009020C0" w:rsidRPr="003F3B71" w:rsidRDefault="003E527A" w:rsidP="009020C0">
      <w:pPr>
        <w:rPr>
          <w:rFonts w:ascii="Arial" w:hAnsi="Arial" w:cs="Arial"/>
          <w:sz w:val="22"/>
          <w:szCs w:val="22"/>
        </w:rPr>
      </w:pPr>
      <w:hyperlink r:id="rId8" w:history="1">
        <w:r w:rsidR="009020C0" w:rsidRPr="003F3B71">
          <w:rPr>
            <w:rStyle w:val="Hyperlink"/>
            <w:rFonts w:ascii="Arial" w:hAnsi="Arial" w:cs="Arial"/>
            <w:sz w:val="22"/>
            <w:szCs w:val="22"/>
          </w:rPr>
          <w:t>jeff.donaldson@bld-marketing.com</w:t>
        </w:r>
      </w:hyperlink>
      <w:r w:rsidR="009020C0" w:rsidRPr="003F3B71">
        <w:rPr>
          <w:rFonts w:ascii="Arial" w:hAnsi="Arial" w:cs="Arial"/>
          <w:sz w:val="22"/>
          <w:szCs w:val="22"/>
        </w:rPr>
        <w:t xml:space="preserve">  </w:t>
      </w:r>
    </w:p>
    <w:p w14:paraId="6E5C5EBF" w14:textId="77777777" w:rsidR="009020C0" w:rsidRPr="003F3B71" w:rsidRDefault="009020C0" w:rsidP="009020C0">
      <w:pPr>
        <w:rPr>
          <w:rFonts w:ascii="Arial" w:hAnsi="Arial" w:cs="Arial"/>
          <w:sz w:val="22"/>
          <w:szCs w:val="22"/>
        </w:rPr>
      </w:pPr>
    </w:p>
    <w:p w14:paraId="58C37CA0" w14:textId="77777777" w:rsidR="004F0285" w:rsidRDefault="00E97D5C" w:rsidP="00F8120F">
      <w:pPr>
        <w:rPr>
          <w:rFonts w:ascii="Arial" w:hAnsi="Arial" w:cs="Arial"/>
          <w:b/>
          <w:bCs/>
          <w:sz w:val="22"/>
          <w:szCs w:val="22"/>
        </w:rPr>
      </w:pPr>
      <w:r w:rsidRPr="00E97D5C">
        <w:rPr>
          <w:rFonts w:ascii="Arial" w:hAnsi="Arial" w:cs="Arial"/>
          <w:b/>
          <w:bCs/>
          <w:sz w:val="22"/>
          <w:szCs w:val="22"/>
        </w:rPr>
        <w:t>Ste</w:t>
      </w:r>
      <w:r w:rsidR="006D3ABC">
        <w:rPr>
          <w:rFonts w:ascii="Arial" w:hAnsi="Arial" w:cs="Arial"/>
          <w:b/>
          <w:bCs/>
          <w:sz w:val="22"/>
          <w:szCs w:val="22"/>
        </w:rPr>
        <w:t>ve</w:t>
      </w:r>
      <w:r w:rsidRPr="00E97D5C">
        <w:rPr>
          <w:rFonts w:ascii="Arial" w:hAnsi="Arial" w:cs="Arial"/>
          <w:b/>
          <w:bCs/>
          <w:sz w:val="22"/>
          <w:szCs w:val="22"/>
        </w:rPr>
        <w:t xml:space="preserve"> Scharr</w:t>
      </w:r>
    </w:p>
    <w:p w14:paraId="03F7FD2A" w14:textId="77777777" w:rsidR="004F0285" w:rsidRDefault="00E97D5C" w:rsidP="00F8120F">
      <w:pPr>
        <w:rPr>
          <w:rFonts w:ascii="Arial" w:hAnsi="Arial" w:cs="Arial"/>
          <w:sz w:val="22"/>
          <w:szCs w:val="22"/>
        </w:rPr>
      </w:pPr>
      <w:r w:rsidRPr="004F0285">
        <w:rPr>
          <w:rFonts w:ascii="Arial" w:hAnsi="Arial" w:cs="Arial"/>
          <w:sz w:val="22"/>
          <w:szCs w:val="22"/>
        </w:rPr>
        <w:t>Director of Business Development</w:t>
      </w:r>
      <w:r w:rsidR="004F0285">
        <w:rPr>
          <w:rFonts w:ascii="Arial" w:hAnsi="Arial" w:cs="Arial"/>
          <w:sz w:val="22"/>
          <w:szCs w:val="22"/>
        </w:rPr>
        <w:t xml:space="preserve"> </w:t>
      </w:r>
    </w:p>
    <w:p w14:paraId="528F8114" w14:textId="1E321FBB" w:rsidR="00F8120F" w:rsidRPr="004F0285" w:rsidRDefault="00F8120F" w:rsidP="00F8120F">
      <w:pPr>
        <w:rPr>
          <w:rFonts w:ascii="Arial" w:hAnsi="Arial" w:cs="Arial"/>
          <w:b/>
          <w:bCs/>
          <w:sz w:val="22"/>
          <w:szCs w:val="22"/>
        </w:rPr>
      </w:pPr>
      <w:r w:rsidRPr="00E97D5C">
        <w:rPr>
          <w:rFonts w:ascii="Arial" w:hAnsi="Arial" w:cs="Arial"/>
          <w:sz w:val="22"/>
          <w:szCs w:val="22"/>
        </w:rPr>
        <w:t>Met</w:t>
      </w:r>
      <w:r w:rsidR="00C21C98" w:rsidRPr="00E97D5C">
        <w:rPr>
          <w:rFonts w:ascii="Arial" w:hAnsi="Arial" w:cs="Arial"/>
          <w:sz w:val="22"/>
          <w:szCs w:val="22"/>
        </w:rPr>
        <w:t>alwërks</w:t>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r w:rsidRPr="00E97D5C">
        <w:rPr>
          <w:rFonts w:ascii="Arial" w:hAnsi="Arial" w:cs="Arial"/>
          <w:sz w:val="22"/>
          <w:szCs w:val="22"/>
        </w:rPr>
        <w:tab/>
      </w:r>
    </w:p>
    <w:p w14:paraId="25CB5FC5" w14:textId="073CA1AE" w:rsidR="00F8120F" w:rsidRPr="00E97D5C" w:rsidRDefault="00C21C98" w:rsidP="00F8120F">
      <w:pPr>
        <w:rPr>
          <w:rFonts w:ascii="Arial" w:hAnsi="Arial" w:cs="Arial"/>
          <w:sz w:val="22"/>
          <w:szCs w:val="22"/>
        </w:rPr>
      </w:pPr>
      <w:r w:rsidRPr="00E97D5C">
        <w:rPr>
          <w:rFonts w:ascii="Arial" w:hAnsi="Arial" w:cs="Arial"/>
          <w:sz w:val="22"/>
          <w:szCs w:val="22"/>
        </w:rPr>
        <w:t>200 Gale Lane</w:t>
      </w:r>
    </w:p>
    <w:p w14:paraId="710A9F66" w14:textId="3E8EDC61" w:rsidR="00F8120F" w:rsidRPr="00E97D5C" w:rsidRDefault="00C21C98" w:rsidP="00F8120F">
      <w:pPr>
        <w:rPr>
          <w:rFonts w:ascii="Arial" w:hAnsi="Arial" w:cs="Arial"/>
          <w:sz w:val="22"/>
          <w:szCs w:val="22"/>
        </w:rPr>
      </w:pPr>
      <w:r w:rsidRPr="00E97D5C">
        <w:rPr>
          <w:rFonts w:ascii="Arial" w:hAnsi="Arial" w:cs="Arial"/>
          <w:sz w:val="22"/>
          <w:szCs w:val="22"/>
        </w:rPr>
        <w:t>Kennett Square, PA 19348</w:t>
      </w:r>
    </w:p>
    <w:p w14:paraId="09A94B8F" w14:textId="76C24D61" w:rsidR="00C21C98" w:rsidRPr="00E97D5C" w:rsidRDefault="00C21C98" w:rsidP="00F8120F">
      <w:pPr>
        <w:rPr>
          <w:rFonts w:ascii="Arial" w:hAnsi="Arial" w:cs="Arial"/>
          <w:sz w:val="22"/>
          <w:szCs w:val="22"/>
        </w:rPr>
      </w:pPr>
      <w:r w:rsidRPr="00E97D5C">
        <w:rPr>
          <w:rFonts w:ascii="Arial" w:hAnsi="Arial" w:cs="Arial"/>
          <w:sz w:val="22"/>
          <w:szCs w:val="22"/>
        </w:rPr>
        <w:t>(610) 444-0100 ext. 230</w:t>
      </w:r>
    </w:p>
    <w:p w14:paraId="08D63C75" w14:textId="77777777" w:rsidR="00E97D5C" w:rsidRDefault="003E527A" w:rsidP="00E97D5C">
      <w:hyperlink r:id="rId9" w:tooltip="mailto:stevescharr@metalwerksusa.com" w:history="1">
        <w:r w:rsidR="00E97D5C" w:rsidRPr="00E97D5C">
          <w:rPr>
            <w:rStyle w:val="Hyperlink"/>
            <w:rFonts w:ascii="Calibri" w:hAnsi="Calibri" w:cs="Calibri"/>
          </w:rPr>
          <w:t>stevescharr@metalwerksusa.com</w:t>
        </w:r>
      </w:hyperlink>
    </w:p>
    <w:p w14:paraId="56F4CD11" w14:textId="77777777" w:rsidR="00C21C98" w:rsidRPr="003F3B71" w:rsidRDefault="00C21C98" w:rsidP="00F8120F">
      <w:pPr>
        <w:rPr>
          <w:rFonts w:ascii="Arial" w:hAnsi="Arial" w:cs="Arial"/>
          <w:sz w:val="22"/>
          <w:szCs w:val="22"/>
        </w:rPr>
      </w:pPr>
    </w:p>
    <w:p w14:paraId="169800C4" w14:textId="27AA9911" w:rsidR="00E1556C" w:rsidRPr="00E1556C" w:rsidRDefault="00E1556C" w:rsidP="00F8120F">
      <w:pPr>
        <w:rPr>
          <w:rStyle w:val="Hyperlink"/>
          <w:rFonts w:ascii="Arial" w:hAnsi="Arial" w:cs="Arial"/>
          <w:b/>
          <w:bCs/>
          <w:color w:val="auto"/>
          <w:sz w:val="22"/>
          <w:szCs w:val="22"/>
          <w:u w:val="none"/>
        </w:rPr>
      </w:pPr>
      <w:r>
        <w:rPr>
          <w:rFonts w:ascii="Arial" w:hAnsi="Arial" w:cs="Arial"/>
          <w:b/>
          <w:bCs/>
          <w:sz w:val="22"/>
          <w:szCs w:val="22"/>
        </w:rPr>
        <w:t xml:space="preserve">Photos: </w:t>
      </w:r>
      <w:hyperlink r:id="rId10" w:history="1">
        <w:r w:rsidR="00515898" w:rsidRPr="005A79D2">
          <w:rPr>
            <w:rStyle w:val="Hyperlink"/>
            <w:rFonts w:ascii="Arial" w:hAnsi="Arial" w:cs="Arial"/>
            <w:sz w:val="22"/>
            <w:szCs w:val="22"/>
          </w:rPr>
          <w:t>https://www.bldpressroom.com/metalwerks/2022-personnel-announcements</w:t>
        </w:r>
      </w:hyperlink>
    </w:p>
    <w:p w14:paraId="6EB299F6" w14:textId="77777777" w:rsidR="00E1556C" w:rsidRPr="00E1556C" w:rsidRDefault="00E1556C" w:rsidP="00F8120F">
      <w:pPr>
        <w:rPr>
          <w:rFonts w:ascii="Arial" w:hAnsi="Arial" w:cs="Arial"/>
          <w:sz w:val="22"/>
          <w:szCs w:val="22"/>
        </w:rPr>
      </w:pPr>
    </w:p>
    <w:p w14:paraId="3F7FB318" w14:textId="5B84C40A" w:rsidR="001E61F3" w:rsidRPr="00143369" w:rsidRDefault="006507B3" w:rsidP="006507B3">
      <w:pPr>
        <w:jc w:val="center"/>
        <w:rPr>
          <w:rFonts w:ascii="Arial" w:hAnsi="Arial" w:cs="Arial"/>
          <w:i/>
          <w:iCs/>
        </w:rPr>
      </w:pPr>
      <w:r w:rsidRPr="006507B3">
        <w:rPr>
          <w:rFonts w:ascii="Arial" w:hAnsi="Arial" w:cs="Arial"/>
          <w:b/>
          <w:bCs/>
          <w:sz w:val="28"/>
          <w:szCs w:val="28"/>
        </w:rPr>
        <w:t xml:space="preserve">Metalwërks </w:t>
      </w:r>
      <w:r w:rsidR="00892A6B">
        <w:rPr>
          <w:rFonts w:ascii="Arial" w:hAnsi="Arial" w:cs="Arial"/>
          <w:b/>
          <w:bCs/>
          <w:sz w:val="28"/>
          <w:szCs w:val="28"/>
        </w:rPr>
        <w:t xml:space="preserve">Marks Change in Leadership, </w:t>
      </w:r>
      <w:r w:rsidR="00892A6B">
        <w:rPr>
          <w:rFonts w:ascii="Arial" w:hAnsi="Arial" w:cs="Arial"/>
          <w:b/>
          <w:bCs/>
          <w:sz w:val="28"/>
          <w:szCs w:val="28"/>
        </w:rPr>
        <w:br/>
        <w:t>Appointment of Several New Team Members</w:t>
      </w:r>
      <w:r>
        <w:rPr>
          <w:rFonts w:ascii="Arial" w:hAnsi="Arial" w:cs="Arial"/>
          <w:b/>
          <w:bCs/>
          <w:sz w:val="28"/>
          <w:szCs w:val="28"/>
        </w:rPr>
        <w:br/>
      </w:r>
      <w:r w:rsidR="00892A6B">
        <w:rPr>
          <w:rFonts w:ascii="Arial" w:hAnsi="Arial" w:cs="Arial"/>
          <w:i/>
          <w:iCs/>
        </w:rPr>
        <w:t>Family-Owned Business Prepares for Company’s Next Chapter in Metal Cladding</w:t>
      </w:r>
    </w:p>
    <w:p w14:paraId="45F89C02" w14:textId="77777777" w:rsidR="00F8120F" w:rsidRPr="003F3B71" w:rsidRDefault="00F8120F" w:rsidP="00F8120F">
      <w:pPr>
        <w:rPr>
          <w:rFonts w:ascii="Arial" w:hAnsi="Arial" w:cs="Arial"/>
          <w:sz w:val="22"/>
          <w:szCs w:val="22"/>
        </w:rPr>
      </w:pPr>
    </w:p>
    <w:p w14:paraId="65EE7E97" w14:textId="74DF1A95" w:rsidR="00AF5A33" w:rsidRDefault="008C6B3E" w:rsidP="00EC705D">
      <w:pPr>
        <w:rPr>
          <w:rFonts w:ascii="Arial" w:hAnsi="Arial" w:cs="Arial"/>
          <w:sz w:val="22"/>
          <w:szCs w:val="22"/>
        </w:rPr>
      </w:pPr>
      <w:r w:rsidRPr="003F3B71">
        <w:rPr>
          <w:rFonts w:ascii="Arial" w:hAnsi="Arial" w:cs="Arial"/>
          <w:sz w:val="22"/>
          <w:szCs w:val="22"/>
        </w:rPr>
        <w:t>KENNETT SQUARE, P</w:t>
      </w:r>
      <w:r w:rsidR="00E8761E" w:rsidRPr="003F3B71">
        <w:rPr>
          <w:rFonts w:ascii="Arial" w:hAnsi="Arial" w:cs="Arial"/>
          <w:sz w:val="22"/>
          <w:szCs w:val="22"/>
        </w:rPr>
        <w:t xml:space="preserve">A, </w:t>
      </w:r>
      <w:r w:rsidR="00EC705D" w:rsidRPr="0017690E">
        <w:rPr>
          <w:rFonts w:ascii="Arial" w:hAnsi="Arial" w:cs="Arial"/>
          <w:sz w:val="22"/>
          <w:szCs w:val="22"/>
        </w:rPr>
        <w:t xml:space="preserve">February </w:t>
      </w:r>
      <w:r w:rsidR="0017690E" w:rsidRPr="0017690E">
        <w:rPr>
          <w:rFonts w:ascii="Arial" w:hAnsi="Arial" w:cs="Arial"/>
          <w:sz w:val="22"/>
          <w:szCs w:val="22"/>
        </w:rPr>
        <w:t>2</w:t>
      </w:r>
      <w:r w:rsidR="00A41E6F">
        <w:rPr>
          <w:rFonts w:ascii="Arial" w:hAnsi="Arial" w:cs="Arial"/>
          <w:sz w:val="22"/>
          <w:szCs w:val="22"/>
        </w:rPr>
        <w:t>4</w:t>
      </w:r>
      <w:r w:rsidR="00E646F1" w:rsidRPr="0017690E">
        <w:rPr>
          <w:rFonts w:ascii="Arial" w:hAnsi="Arial" w:cs="Arial"/>
          <w:sz w:val="22"/>
          <w:szCs w:val="22"/>
        </w:rPr>
        <w:t>,</w:t>
      </w:r>
      <w:r w:rsidRPr="0017690E">
        <w:rPr>
          <w:rFonts w:ascii="Arial" w:hAnsi="Arial" w:cs="Arial"/>
          <w:sz w:val="22"/>
          <w:szCs w:val="22"/>
        </w:rPr>
        <w:t xml:space="preserve"> 2021</w:t>
      </w:r>
      <w:r w:rsidRPr="003F3B71">
        <w:rPr>
          <w:rFonts w:ascii="Arial" w:hAnsi="Arial" w:cs="Arial"/>
          <w:sz w:val="22"/>
          <w:szCs w:val="22"/>
        </w:rPr>
        <w:t xml:space="preserve"> – </w:t>
      </w:r>
      <w:hyperlink r:id="rId11" w:history="1">
        <w:r w:rsidRPr="00EB061C">
          <w:rPr>
            <w:rStyle w:val="Hyperlink"/>
            <w:rFonts w:ascii="Arial" w:hAnsi="Arial" w:cs="Arial"/>
            <w:sz w:val="22"/>
            <w:szCs w:val="22"/>
          </w:rPr>
          <w:t>Metalwërks</w:t>
        </w:r>
        <w:r w:rsidR="00E8761E" w:rsidRPr="00EB061C">
          <w:rPr>
            <w:rStyle w:val="Hyperlink"/>
            <w:rFonts w:ascii="Arial" w:hAnsi="Arial" w:cs="Arial"/>
            <w:sz w:val="22"/>
            <w:szCs w:val="22"/>
            <w:vertAlign w:val="superscript"/>
          </w:rPr>
          <w:t>®</w:t>
        </w:r>
      </w:hyperlink>
      <w:r w:rsidRPr="003F3B71">
        <w:rPr>
          <w:rFonts w:ascii="Arial" w:hAnsi="Arial" w:cs="Arial"/>
          <w:sz w:val="22"/>
          <w:szCs w:val="22"/>
        </w:rPr>
        <w:t xml:space="preserve">, a </w:t>
      </w:r>
      <w:r w:rsidR="00E8761E" w:rsidRPr="003F3B71">
        <w:rPr>
          <w:rFonts w:ascii="Arial" w:hAnsi="Arial" w:cs="Arial"/>
          <w:sz w:val="22"/>
          <w:szCs w:val="22"/>
        </w:rPr>
        <w:t xml:space="preserve">leading U.S. manufacturer of precision, high-performance metal plate exterior façade systems, </w:t>
      </w:r>
      <w:r w:rsidR="00AF5A33" w:rsidRPr="003F3B71">
        <w:rPr>
          <w:rFonts w:ascii="Arial" w:hAnsi="Arial" w:cs="Arial"/>
          <w:sz w:val="22"/>
          <w:szCs w:val="22"/>
        </w:rPr>
        <w:t>integrated curtain wall components, and custom architectural features</w:t>
      </w:r>
      <w:r w:rsidR="00AF5A33">
        <w:rPr>
          <w:rFonts w:ascii="Arial" w:hAnsi="Arial" w:cs="Arial"/>
          <w:sz w:val="22"/>
          <w:szCs w:val="22"/>
        </w:rPr>
        <w:t xml:space="preserve">, recently </w:t>
      </w:r>
      <w:r w:rsidR="00892A6B">
        <w:rPr>
          <w:rFonts w:ascii="Arial" w:hAnsi="Arial" w:cs="Arial"/>
          <w:sz w:val="22"/>
          <w:szCs w:val="22"/>
        </w:rPr>
        <w:t>completed a transition in leadership for the family-owned business</w:t>
      </w:r>
      <w:r w:rsidR="00AF5A33">
        <w:rPr>
          <w:rFonts w:ascii="Arial" w:hAnsi="Arial" w:cs="Arial"/>
          <w:sz w:val="22"/>
          <w:szCs w:val="22"/>
        </w:rPr>
        <w:t>. Stephen Scharr, formerly head of business development and sales, is now president of the company</w:t>
      </w:r>
      <w:r w:rsidR="00892A6B">
        <w:rPr>
          <w:rFonts w:ascii="Arial" w:hAnsi="Arial" w:cs="Arial"/>
          <w:sz w:val="22"/>
          <w:szCs w:val="22"/>
        </w:rPr>
        <w:t xml:space="preserve"> following the retirement </w:t>
      </w:r>
      <w:r w:rsidR="00AF5A33">
        <w:rPr>
          <w:rFonts w:ascii="Arial" w:hAnsi="Arial" w:cs="Arial"/>
          <w:sz w:val="22"/>
          <w:szCs w:val="22"/>
        </w:rPr>
        <w:t xml:space="preserve">of his brother and the company’s </w:t>
      </w:r>
      <w:r w:rsidR="00892A6B">
        <w:rPr>
          <w:rFonts w:ascii="Arial" w:hAnsi="Arial" w:cs="Arial"/>
          <w:sz w:val="22"/>
          <w:szCs w:val="22"/>
        </w:rPr>
        <w:t xml:space="preserve">longtime president, Paul Scharr. </w:t>
      </w:r>
    </w:p>
    <w:p w14:paraId="06707B9B" w14:textId="77777777" w:rsidR="00AF5A33" w:rsidRDefault="00AF5A33" w:rsidP="00EC705D">
      <w:pPr>
        <w:rPr>
          <w:rFonts w:ascii="Arial" w:hAnsi="Arial" w:cs="Arial"/>
          <w:sz w:val="22"/>
          <w:szCs w:val="22"/>
        </w:rPr>
      </w:pPr>
    </w:p>
    <w:p w14:paraId="28542671" w14:textId="69C9F9D0" w:rsidR="0089745B" w:rsidRDefault="00AF5A33" w:rsidP="00EC705D">
      <w:pPr>
        <w:rPr>
          <w:rFonts w:ascii="Arial" w:hAnsi="Arial" w:cs="Arial"/>
          <w:sz w:val="22"/>
          <w:szCs w:val="22"/>
        </w:rPr>
      </w:pPr>
      <w:r>
        <w:rPr>
          <w:rFonts w:ascii="Arial" w:hAnsi="Arial" w:cs="Arial"/>
          <w:sz w:val="22"/>
          <w:szCs w:val="22"/>
        </w:rPr>
        <w:t xml:space="preserve">Paul Scharr had served in the role of president since 2011 and had also overseen operations for </w:t>
      </w:r>
      <w:r w:rsidRPr="00AF5A33">
        <w:rPr>
          <w:rFonts w:ascii="Arial" w:hAnsi="Arial" w:cs="Arial"/>
          <w:sz w:val="22"/>
          <w:szCs w:val="22"/>
        </w:rPr>
        <w:t>Metalwërks</w:t>
      </w:r>
      <w:r>
        <w:rPr>
          <w:rFonts w:ascii="Arial" w:hAnsi="Arial" w:cs="Arial"/>
          <w:sz w:val="22"/>
          <w:szCs w:val="22"/>
        </w:rPr>
        <w:t xml:space="preserve"> during his tenure. Prior to his retirement in December 2021, Paul had worked for the company for a total </w:t>
      </w:r>
      <w:r w:rsidRPr="005058E5">
        <w:rPr>
          <w:rFonts w:ascii="Arial" w:hAnsi="Arial" w:cs="Arial"/>
          <w:sz w:val="22"/>
          <w:szCs w:val="22"/>
        </w:rPr>
        <w:t xml:space="preserve">of </w:t>
      </w:r>
      <w:r w:rsidR="002C0824" w:rsidRPr="005058E5">
        <w:rPr>
          <w:rFonts w:ascii="Arial" w:hAnsi="Arial" w:cs="Arial"/>
          <w:sz w:val="22"/>
          <w:szCs w:val="22"/>
        </w:rPr>
        <w:t>36 years</w:t>
      </w:r>
      <w:r w:rsidRPr="005058E5">
        <w:rPr>
          <w:rFonts w:ascii="Arial" w:hAnsi="Arial" w:cs="Arial"/>
          <w:sz w:val="22"/>
          <w:szCs w:val="22"/>
        </w:rPr>
        <w:t>.</w:t>
      </w:r>
      <w:r w:rsidR="009020C0">
        <w:rPr>
          <w:rFonts w:ascii="Arial" w:hAnsi="Arial" w:cs="Arial"/>
          <w:sz w:val="22"/>
          <w:szCs w:val="22"/>
        </w:rPr>
        <w:t xml:space="preserve"> </w:t>
      </w:r>
    </w:p>
    <w:p w14:paraId="00752CAF" w14:textId="77777777" w:rsidR="0089745B" w:rsidRDefault="0089745B" w:rsidP="00EC705D">
      <w:pPr>
        <w:rPr>
          <w:rFonts w:ascii="Arial" w:hAnsi="Arial" w:cs="Arial"/>
          <w:sz w:val="22"/>
          <w:szCs w:val="22"/>
        </w:rPr>
      </w:pPr>
    </w:p>
    <w:p w14:paraId="42D99218" w14:textId="3F5379D1" w:rsidR="007E2B6A" w:rsidRDefault="009020C0" w:rsidP="00EC705D">
      <w:pPr>
        <w:rPr>
          <w:rFonts w:ascii="Arial" w:hAnsi="Arial" w:cs="Arial"/>
          <w:sz w:val="22"/>
          <w:szCs w:val="22"/>
        </w:rPr>
      </w:pPr>
      <w:r>
        <w:rPr>
          <w:rFonts w:ascii="Arial" w:hAnsi="Arial" w:cs="Arial"/>
          <w:sz w:val="22"/>
          <w:szCs w:val="22"/>
        </w:rPr>
        <w:t>Along with his appointment as president</w:t>
      </w:r>
      <w:r w:rsidR="007E2B6A">
        <w:rPr>
          <w:rFonts w:ascii="Arial" w:hAnsi="Arial" w:cs="Arial"/>
          <w:sz w:val="22"/>
          <w:szCs w:val="22"/>
        </w:rPr>
        <w:t xml:space="preserve">, Stephen Scharr will continue his work in sales, business development, and contract negotiations. Stephen is also a licensed attorney with 30 years of experience. </w:t>
      </w:r>
    </w:p>
    <w:p w14:paraId="56C35485" w14:textId="1E8E4AE2" w:rsidR="007E2B6A" w:rsidRDefault="007E2B6A" w:rsidP="00EC705D">
      <w:pPr>
        <w:rPr>
          <w:rFonts w:ascii="Arial" w:hAnsi="Arial" w:cs="Arial"/>
          <w:sz w:val="22"/>
          <w:szCs w:val="22"/>
        </w:rPr>
      </w:pPr>
    </w:p>
    <w:p w14:paraId="3E327F4E" w14:textId="0C106672" w:rsidR="007E2B6A" w:rsidRDefault="007E2B6A" w:rsidP="00EC705D">
      <w:pPr>
        <w:rPr>
          <w:rFonts w:ascii="Arial" w:hAnsi="Arial" w:cs="Arial"/>
          <w:sz w:val="22"/>
          <w:szCs w:val="22"/>
        </w:rPr>
      </w:pPr>
      <w:r>
        <w:rPr>
          <w:rFonts w:ascii="Arial" w:hAnsi="Arial" w:cs="Arial"/>
          <w:sz w:val="22"/>
          <w:szCs w:val="22"/>
        </w:rPr>
        <w:t>“</w:t>
      </w:r>
      <w:r w:rsidRPr="007E2B6A">
        <w:rPr>
          <w:rFonts w:ascii="Arial" w:hAnsi="Arial" w:cs="Arial"/>
          <w:sz w:val="22"/>
          <w:szCs w:val="22"/>
        </w:rPr>
        <w:t>Metalwërks</w:t>
      </w:r>
      <w:r>
        <w:rPr>
          <w:rFonts w:ascii="Arial" w:hAnsi="Arial" w:cs="Arial"/>
          <w:sz w:val="22"/>
          <w:szCs w:val="22"/>
        </w:rPr>
        <w:t xml:space="preserve"> is proud to be a family-owned business with a long history of serving the building and construction industry with high-quality metal façade systems, a tradition we will most certainly continue,” Stephen said. “I join the rest of the company in thanking my brother for his many years of dedicated service to </w:t>
      </w:r>
      <w:r w:rsidRPr="007E2B6A">
        <w:rPr>
          <w:rFonts w:ascii="Arial" w:hAnsi="Arial" w:cs="Arial"/>
          <w:sz w:val="22"/>
          <w:szCs w:val="22"/>
        </w:rPr>
        <w:t>Metalwërks</w:t>
      </w:r>
      <w:r>
        <w:rPr>
          <w:rFonts w:ascii="Arial" w:hAnsi="Arial" w:cs="Arial"/>
          <w:sz w:val="22"/>
          <w:szCs w:val="22"/>
        </w:rPr>
        <w:t xml:space="preserve"> and wish him the very best in his retirement.”</w:t>
      </w:r>
    </w:p>
    <w:p w14:paraId="773E395E" w14:textId="77777777" w:rsidR="007E2B6A" w:rsidRDefault="007E2B6A" w:rsidP="00EC705D">
      <w:pPr>
        <w:rPr>
          <w:rFonts w:ascii="Arial" w:hAnsi="Arial" w:cs="Arial"/>
          <w:sz w:val="22"/>
          <w:szCs w:val="22"/>
        </w:rPr>
      </w:pPr>
    </w:p>
    <w:p w14:paraId="0E55DBA4" w14:textId="77777777" w:rsidR="007E2B6A" w:rsidRDefault="007E2B6A" w:rsidP="007E2B6A">
      <w:pPr>
        <w:rPr>
          <w:rFonts w:ascii="Arial" w:hAnsi="Arial" w:cs="Arial"/>
          <w:sz w:val="22"/>
          <w:szCs w:val="22"/>
        </w:rPr>
      </w:pPr>
      <w:r>
        <w:rPr>
          <w:rFonts w:ascii="Arial" w:hAnsi="Arial" w:cs="Arial"/>
          <w:sz w:val="22"/>
          <w:szCs w:val="22"/>
        </w:rPr>
        <w:t xml:space="preserve">Stephen Scharr went on to highlight recent appointments made by the company:  </w:t>
      </w:r>
    </w:p>
    <w:p w14:paraId="7DB66513" w14:textId="21B6B34F" w:rsidR="00936B25" w:rsidRPr="009020C0" w:rsidRDefault="00936B25" w:rsidP="007E2B6A">
      <w:pPr>
        <w:rPr>
          <w:rFonts w:ascii="Arial" w:hAnsi="Arial" w:cs="Arial"/>
          <w:sz w:val="22"/>
          <w:szCs w:val="22"/>
        </w:rPr>
      </w:pPr>
    </w:p>
    <w:p w14:paraId="04713F35" w14:textId="77777777" w:rsidR="009020C0" w:rsidRPr="009020C0" w:rsidRDefault="009020C0" w:rsidP="009020C0">
      <w:pPr>
        <w:pStyle w:val="ListParagraph"/>
        <w:numPr>
          <w:ilvl w:val="0"/>
          <w:numId w:val="9"/>
        </w:numPr>
        <w:spacing w:before="0" w:beforeAutospacing="0" w:after="0" w:afterAutospacing="0"/>
        <w:contextualSpacing/>
        <w:rPr>
          <w:rFonts w:ascii="Arial" w:hAnsi="Arial" w:cs="Arial"/>
          <w:sz w:val="22"/>
          <w:szCs w:val="22"/>
        </w:rPr>
      </w:pPr>
      <w:r w:rsidRPr="009020C0">
        <w:rPr>
          <w:rFonts w:ascii="Arial" w:hAnsi="Arial" w:cs="Arial"/>
          <w:b/>
          <w:bCs/>
          <w:sz w:val="22"/>
          <w:szCs w:val="22"/>
        </w:rPr>
        <w:t>Mike Clements</w:t>
      </w:r>
      <w:r w:rsidRPr="009020C0">
        <w:rPr>
          <w:rFonts w:ascii="Arial" w:hAnsi="Arial" w:cs="Arial"/>
          <w:sz w:val="22"/>
          <w:szCs w:val="22"/>
        </w:rPr>
        <w:t xml:space="preserve"> has been promoted to director of operations. Clements joined Metalwërks in 2005 as a project engineer and most recently served as manager of design and engineering. During his tenure with Metalwërks, Clements has led the execution of major projects for Metalwërks, including Museum of the Army, South </w:t>
      </w:r>
      <w:r w:rsidRPr="009020C0">
        <w:rPr>
          <w:rFonts w:ascii="Arial" w:hAnsi="Arial" w:cs="Arial"/>
          <w:sz w:val="22"/>
          <w:szCs w:val="22"/>
        </w:rPr>
        <w:lastRenderedPageBreak/>
        <w:t>Boston Waterfront Transportation Center, and the Joint Operations Command Wing at Fort Meade.</w:t>
      </w:r>
    </w:p>
    <w:p w14:paraId="079279F2" w14:textId="77777777" w:rsidR="009020C0" w:rsidRPr="009020C0" w:rsidRDefault="009020C0" w:rsidP="009020C0">
      <w:pPr>
        <w:rPr>
          <w:rFonts w:ascii="Arial" w:hAnsi="Arial" w:cs="Arial"/>
          <w:sz w:val="22"/>
          <w:szCs w:val="22"/>
        </w:rPr>
      </w:pPr>
    </w:p>
    <w:p w14:paraId="195CFA67" w14:textId="7C55DBB8" w:rsidR="009020C0" w:rsidRPr="005058E5" w:rsidRDefault="009020C0" w:rsidP="009020C0">
      <w:pPr>
        <w:pStyle w:val="ListParagraph"/>
        <w:numPr>
          <w:ilvl w:val="0"/>
          <w:numId w:val="9"/>
        </w:numPr>
        <w:spacing w:before="0" w:beforeAutospacing="0" w:after="0" w:afterAutospacing="0"/>
        <w:contextualSpacing/>
        <w:rPr>
          <w:rFonts w:ascii="Arial" w:hAnsi="Arial" w:cs="Arial"/>
          <w:sz w:val="22"/>
          <w:szCs w:val="22"/>
        </w:rPr>
      </w:pPr>
      <w:r w:rsidRPr="009020C0">
        <w:rPr>
          <w:rFonts w:ascii="Arial" w:hAnsi="Arial" w:cs="Arial"/>
          <w:b/>
          <w:bCs/>
          <w:sz w:val="22"/>
          <w:szCs w:val="22"/>
        </w:rPr>
        <w:t>Mark Murphy</w:t>
      </w:r>
      <w:r w:rsidRPr="009020C0">
        <w:rPr>
          <w:rFonts w:ascii="Arial" w:hAnsi="Arial" w:cs="Arial"/>
          <w:sz w:val="22"/>
          <w:szCs w:val="22"/>
        </w:rPr>
        <w:t xml:space="preserve"> has been hired as a senior sales engineer. He brings 20 years of business operations management, building </w:t>
      </w:r>
      <w:r w:rsidRPr="005058E5">
        <w:rPr>
          <w:rFonts w:ascii="Arial" w:hAnsi="Arial" w:cs="Arial"/>
          <w:sz w:val="22"/>
          <w:szCs w:val="22"/>
        </w:rPr>
        <w:t>materials</w:t>
      </w:r>
      <w:r w:rsidR="002C0824" w:rsidRPr="005058E5">
        <w:rPr>
          <w:rFonts w:ascii="Arial" w:hAnsi="Arial" w:cs="Arial"/>
          <w:sz w:val="22"/>
          <w:szCs w:val="22"/>
        </w:rPr>
        <w:t xml:space="preserve"> and specialty construction contract</w:t>
      </w:r>
      <w:r w:rsidRPr="005058E5">
        <w:rPr>
          <w:rFonts w:ascii="Arial" w:hAnsi="Arial" w:cs="Arial"/>
          <w:sz w:val="22"/>
          <w:szCs w:val="22"/>
        </w:rPr>
        <w:t xml:space="preserve"> sales, and business strategy experience in manufacturing and construction. Murphy comes to Metalwërks from Façade Technologies and Manning Management Company.</w:t>
      </w:r>
    </w:p>
    <w:p w14:paraId="7909B4FD" w14:textId="77777777" w:rsidR="009020C0" w:rsidRPr="005058E5" w:rsidRDefault="009020C0" w:rsidP="007E2B6A">
      <w:pPr>
        <w:rPr>
          <w:rFonts w:ascii="Arial" w:hAnsi="Arial" w:cs="Arial"/>
          <w:sz w:val="22"/>
          <w:szCs w:val="22"/>
        </w:rPr>
      </w:pPr>
    </w:p>
    <w:p w14:paraId="02E8B2E3" w14:textId="6FA3B707" w:rsidR="00936B25" w:rsidRPr="009020C0" w:rsidRDefault="009020C0" w:rsidP="00EC705D">
      <w:pPr>
        <w:rPr>
          <w:rFonts w:ascii="Arial" w:hAnsi="Arial" w:cs="Arial"/>
          <w:sz w:val="22"/>
          <w:szCs w:val="22"/>
        </w:rPr>
      </w:pPr>
      <w:r w:rsidRPr="005058E5">
        <w:rPr>
          <w:rFonts w:ascii="Arial" w:hAnsi="Arial" w:cs="Arial"/>
          <w:sz w:val="22"/>
          <w:szCs w:val="22"/>
        </w:rPr>
        <w:t xml:space="preserve">“Mike and Mark bring a wealth of </w:t>
      </w:r>
      <w:r w:rsidR="0089745B" w:rsidRPr="005058E5">
        <w:rPr>
          <w:rFonts w:ascii="Arial" w:hAnsi="Arial" w:cs="Arial"/>
          <w:sz w:val="22"/>
          <w:szCs w:val="22"/>
        </w:rPr>
        <w:t>knowledge and expertise</w:t>
      </w:r>
      <w:r w:rsidRPr="005058E5">
        <w:rPr>
          <w:rFonts w:ascii="Arial" w:hAnsi="Arial" w:cs="Arial"/>
          <w:sz w:val="22"/>
          <w:szCs w:val="22"/>
        </w:rPr>
        <w:t xml:space="preserve"> to our team </w:t>
      </w:r>
      <w:r w:rsidR="0089745B" w:rsidRPr="005058E5">
        <w:rPr>
          <w:rFonts w:ascii="Arial" w:hAnsi="Arial" w:cs="Arial"/>
          <w:sz w:val="22"/>
          <w:szCs w:val="22"/>
        </w:rPr>
        <w:t xml:space="preserve">– Mike as a long-time employee, and Mark as a former customer,” Stephen added. “They are </w:t>
      </w:r>
      <w:r w:rsidRPr="005058E5">
        <w:rPr>
          <w:rFonts w:ascii="Arial" w:hAnsi="Arial" w:cs="Arial"/>
          <w:sz w:val="22"/>
          <w:szCs w:val="22"/>
        </w:rPr>
        <w:t xml:space="preserve">committed to working with architects </w:t>
      </w:r>
      <w:r w:rsidR="002C0824" w:rsidRPr="005058E5">
        <w:rPr>
          <w:rFonts w:ascii="Arial" w:hAnsi="Arial" w:cs="Arial"/>
          <w:sz w:val="22"/>
          <w:szCs w:val="22"/>
        </w:rPr>
        <w:t xml:space="preserve">and installation customers </w:t>
      </w:r>
      <w:r w:rsidRPr="005058E5">
        <w:rPr>
          <w:rFonts w:ascii="Arial" w:hAnsi="Arial" w:cs="Arial"/>
          <w:sz w:val="22"/>
          <w:szCs w:val="22"/>
        </w:rPr>
        <w:t>to achieve new levels of collaboration</w:t>
      </w:r>
      <w:r w:rsidRPr="009020C0">
        <w:rPr>
          <w:rFonts w:ascii="Arial" w:hAnsi="Arial" w:cs="Arial"/>
          <w:sz w:val="22"/>
          <w:szCs w:val="22"/>
        </w:rPr>
        <w:t xml:space="preserve"> and product development with solid metal plate</w:t>
      </w:r>
      <w:r w:rsidR="0089745B">
        <w:rPr>
          <w:rFonts w:ascii="Arial" w:hAnsi="Arial" w:cs="Arial"/>
          <w:sz w:val="22"/>
          <w:szCs w:val="22"/>
        </w:rPr>
        <w:t xml:space="preserve">, and they will help engineer ongoing success for </w:t>
      </w:r>
      <w:r w:rsidR="0089745B" w:rsidRPr="007E2B6A">
        <w:rPr>
          <w:rFonts w:ascii="Arial" w:hAnsi="Arial" w:cs="Arial"/>
          <w:sz w:val="22"/>
          <w:szCs w:val="22"/>
        </w:rPr>
        <w:t>Metalwërks</w:t>
      </w:r>
      <w:r w:rsidR="0089745B">
        <w:rPr>
          <w:rFonts w:ascii="Arial" w:hAnsi="Arial" w:cs="Arial"/>
          <w:sz w:val="22"/>
          <w:szCs w:val="22"/>
        </w:rPr>
        <w:t>.</w:t>
      </w:r>
      <w:r w:rsidRPr="009020C0">
        <w:rPr>
          <w:rFonts w:ascii="Arial" w:hAnsi="Arial" w:cs="Arial"/>
          <w:sz w:val="22"/>
          <w:szCs w:val="22"/>
        </w:rPr>
        <w:t xml:space="preserve">” </w:t>
      </w:r>
    </w:p>
    <w:p w14:paraId="47B4A82B" w14:textId="78A46690" w:rsidR="00E66AF9" w:rsidRPr="009020C0" w:rsidRDefault="00E66AF9" w:rsidP="00EC705D">
      <w:pPr>
        <w:rPr>
          <w:rFonts w:ascii="Arial" w:hAnsi="Arial" w:cs="Arial"/>
          <w:sz w:val="22"/>
          <w:szCs w:val="22"/>
        </w:rPr>
      </w:pPr>
    </w:p>
    <w:p w14:paraId="55FFA68F" w14:textId="1E2B0B37" w:rsidR="00E66AF9" w:rsidRPr="009020C0" w:rsidRDefault="00E66AF9" w:rsidP="00EC705D">
      <w:pPr>
        <w:rPr>
          <w:rFonts w:ascii="Arial" w:hAnsi="Arial" w:cs="Arial"/>
          <w:sz w:val="22"/>
          <w:szCs w:val="22"/>
        </w:rPr>
      </w:pPr>
      <w:r w:rsidRPr="009020C0">
        <w:rPr>
          <w:rFonts w:ascii="Arial" w:hAnsi="Arial" w:cs="Arial"/>
          <w:sz w:val="22"/>
          <w:szCs w:val="22"/>
        </w:rPr>
        <w:t xml:space="preserve">Scharr, Clements, and Murphy assumed their new roles effective </w:t>
      </w:r>
      <w:r w:rsidR="0089745B">
        <w:rPr>
          <w:rFonts w:ascii="Arial" w:hAnsi="Arial" w:cs="Arial"/>
          <w:sz w:val="22"/>
          <w:szCs w:val="22"/>
        </w:rPr>
        <w:t>January 2022</w:t>
      </w:r>
      <w:r w:rsidRPr="009020C0">
        <w:rPr>
          <w:rFonts w:ascii="Arial" w:hAnsi="Arial" w:cs="Arial"/>
          <w:sz w:val="22"/>
          <w:szCs w:val="22"/>
        </w:rPr>
        <w:t xml:space="preserve">. </w:t>
      </w:r>
    </w:p>
    <w:p w14:paraId="46201BF9" w14:textId="77777777" w:rsidR="00EC705D" w:rsidRPr="009020C0" w:rsidRDefault="00EC705D" w:rsidP="00EC705D">
      <w:pPr>
        <w:rPr>
          <w:rFonts w:ascii="Arial" w:hAnsi="Arial" w:cs="Arial"/>
          <w:sz w:val="22"/>
          <w:szCs w:val="22"/>
        </w:rPr>
      </w:pPr>
    </w:p>
    <w:p w14:paraId="3BE34CEA" w14:textId="4B47482D" w:rsidR="00E8761E" w:rsidRPr="009020C0" w:rsidRDefault="00E8761E" w:rsidP="00F8120F">
      <w:pPr>
        <w:rPr>
          <w:rFonts w:ascii="Arial" w:hAnsi="Arial" w:cs="Arial"/>
          <w:sz w:val="22"/>
          <w:szCs w:val="22"/>
        </w:rPr>
      </w:pPr>
      <w:r w:rsidRPr="009020C0">
        <w:rPr>
          <w:rFonts w:ascii="Arial" w:hAnsi="Arial" w:cs="Arial"/>
          <w:b/>
          <w:bCs/>
          <w:sz w:val="22"/>
          <w:szCs w:val="22"/>
        </w:rPr>
        <w:t>About Metalwërks</w:t>
      </w:r>
    </w:p>
    <w:p w14:paraId="4EAF62F6" w14:textId="52281151" w:rsidR="00E37FCE" w:rsidRPr="009020C0" w:rsidRDefault="00E8761E" w:rsidP="00E8761E">
      <w:pPr>
        <w:rPr>
          <w:rFonts w:ascii="Arial" w:hAnsi="Arial" w:cs="Arial"/>
          <w:sz w:val="22"/>
          <w:szCs w:val="22"/>
        </w:rPr>
      </w:pPr>
      <w:r w:rsidRPr="009020C0">
        <w:rPr>
          <w:rFonts w:ascii="Arial" w:hAnsi="Arial" w:cs="Arial"/>
          <w:sz w:val="22"/>
          <w:szCs w:val="22"/>
        </w:rPr>
        <w:t xml:space="preserve">Metalwërks is the leading U.S. manufacturer of precision, high-performance metal plate exterior façade systems, integrated curtain wall components, and custom architectural features. Founded in 1968, the company </w:t>
      </w:r>
      <w:r w:rsidR="0033699D" w:rsidRPr="009020C0">
        <w:rPr>
          <w:rFonts w:ascii="Arial" w:hAnsi="Arial" w:cs="Arial"/>
          <w:sz w:val="22"/>
          <w:szCs w:val="22"/>
        </w:rPr>
        <w:t>operates</w:t>
      </w:r>
      <w:r w:rsidRPr="009020C0">
        <w:rPr>
          <w:rFonts w:ascii="Arial" w:hAnsi="Arial" w:cs="Arial"/>
          <w:sz w:val="22"/>
          <w:szCs w:val="22"/>
        </w:rPr>
        <w:t xml:space="preserve"> as Metal Sales &amp; Service, Inc. Metalwërks is headquartered in Kennett Square, Pa. and has production </w:t>
      </w:r>
      <w:r w:rsidR="0033699D" w:rsidRPr="009020C0">
        <w:rPr>
          <w:rFonts w:ascii="Arial" w:hAnsi="Arial" w:cs="Arial"/>
          <w:sz w:val="22"/>
          <w:szCs w:val="22"/>
        </w:rPr>
        <w:t>facilities</w:t>
      </w:r>
      <w:r w:rsidRPr="009020C0">
        <w:rPr>
          <w:rFonts w:ascii="Arial" w:hAnsi="Arial" w:cs="Arial"/>
          <w:sz w:val="22"/>
          <w:szCs w:val="22"/>
        </w:rPr>
        <w:t xml:space="preserve"> in Elkton, Md. For more information, visit </w:t>
      </w:r>
      <w:hyperlink r:id="rId12" w:history="1">
        <w:r w:rsidRPr="009020C0">
          <w:rPr>
            <w:rStyle w:val="Hyperlink"/>
            <w:rFonts w:ascii="Arial" w:hAnsi="Arial" w:cs="Arial"/>
            <w:sz w:val="22"/>
            <w:szCs w:val="22"/>
          </w:rPr>
          <w:t>www.metalwerksusa.com</w:t>
        </w:r>
      </w:hyperlink>
      <w:r w:rsidRPr="009020C0">
        <w:rPr>
          <w:rFonts w:ascii="Arial" w:hAnsi="Arial" w:cs="Arial"/>
          <w:sz w:val="22"/>
          <w:szCs w:val="22"/>
        </w:rPr>
        <w:t xml:space="preserve">. </w:t>
      </w:r>
    </w:p>
    <w:p w14:paraId="2E4B3592" w14:textId="77777777" w:rsidR="00E8761E" w:rsidRPr="009020C0" w:rsidRDefault="00E8761E" w:rsidP="00E8761E">
      <w:pPr>
        <w:rPr>
          <w:rFonts w:ascii="Arial" w:hAnsi="Arial" w:cs="Arial"/>
          <w:sz w:val="22"/>
          <w:szCs w:val="22"/>
        </w:rPr>
      </w:pPr>
    </w:p>
    <w:p w14:paraId="32DDA9E3" w14:textId="790DF01A" w:rsidR="00E8761E" w:rsidRDefault="00E8761E" w:rsidP="00E8761E">
      <w:pPr>
        <w:jc w:val="center"/>
        <w:rPr>
          <w:rFonts w:ascii="Arial" w:hAnsi="Arial" w:cs="Arial"/>
          <w:sz w:val="22"/>
          <w:szCs w:val="22"/>
        </w:rPr>
      </w:pPr>
      <w:r w:rsidRPr="009020C0">
        <w:rPr>
          <w:rFonts w:ascii="Arial" w:hAnsi="Arial" w:cs="Arial"/>
          <w:sz w:val="22"/>
          <w:szCs w:val="22"/>
        </w:rPr>
        <w:t># #</w:t>
      </w:r>
      <w:r w:rsidR="00A3586F" w:rsidRPr="009020C0">
        <w:rPr>
          <w:rFonts w:ascii="Arial" w:hAnsi="Arial" w:cs="Arial"/>
          <w:sz w:val="22"/>
          <w:szCs w:val="22"/>
        </w:rPr>
        <w:t xml:space="preserve"> #</w:t>
      </w:r>
    </w:p>
    <w:p w14:paraId="26C11E91" w14:textId="59BE63BC" w:rsidR="00B87AD0" w:rsidRPr="00B87AD0" w:rsidRDefault="00B87AD0" w:rsidP="00B87AD0">
      <w:pPr>
        <w:tabs>
          <w:tab w:val="left" w:pos="7452"/>
        </w:tabs>
        <w:rPr>
          <w:rFonts w:ascii="Arial" w:hAnsi="Arial" w:cs="Arial"/>
          <w:sz w:val="22"/>
          <w:szCs w:val="22"/>
        </w:rPr>
      </w:pPr>
      <w:r>
        <w:rPr>
          <w:rFonts w:ascii="Arial" w:hAnsi="Arial" w:cs="Arial"/>
          <w:sz w:val="22"/>
          <w:szCs w:val="22"/>
        </w:rPr>
        <w:tab/>
      </w:r>
    </w:p>
    <w:sectPr w:rsidR="00B87AD0" w:rsidRPr="00B87AD0" w:rsidSect="00FE11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16B4" w14:textId="77777777" w:rsidR="003E527A" w:rsidRDefault="003E527A" w:rsidP="00F8120F">
      <w:r>
        <w:separator/>
      </w:r>
    </w:p>
  </w:endnote>
  <w:endnote w:type="continuationSeparator" w:id="0">
    <w:p w14:paraId="3527888B" w14:textId="77777777" w:rsidR="003E527A" w:rsidRDefault="003E527A"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C52F" w14:textId="77777777" w:rsidR="003E527A" w:rsidRDefault="003E527A" w:rsidP="00F8120F">
      <w:r>
        <w:separator/>
      </w:r>
    </w:p>
  </w:footnote>
  <w:footnote w:type="continuationSeparator" w:id="0">
    <w:p w14:paraId="5202B9AA" w14:textId="77777777" w:rsidR="003E527A" w:rsidRDefault="003E527A"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7AA1" w14:textId="3D8173CE" w:rsidR="00F8120F" w:rsidRDefault="00E26C89">
    <w:pPr>
      <w:pStyle w:val="Header"/>
    </w:pPr>
    <w:r>
      <w:rPr>
        <w:noProof/>
      </w:rPr>
      <w:drawing>
        <wp:inline distT="0" distB="0" distL="0" distR="0" wp14:anchorId="311CC826" wp14:editId="4A1B8E06">
          <wp:extent cx="1378301" cy="47439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8301" cy="474392"/>
                  </a:xfrm>
                  <a:prstGeom prst="rect">
                    <a:avLst/>
                  </a:prstGeom>
                  <a:noFill/>
                  <a:ln>
                    <a:noFill/>
                  </a:ln>
                </pic:spPr>
              </pic:pic>
            </a:graphicData>
          </a:graphic>
        </wp:inline>
      </w:drawing>
    </w: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C82"/>
    <w:multiLevelType w:val="hybridMultilevel"/>
    <w:tmpl w:val="322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1721C"/>
    <w:multiLevelType w:val="hybridMultilevel"/>
    <w:tmpl w:val="F9E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0333C"/>
    <w:multiLevelType w:val="hybridMultilevel"/>
    <w:tmpl w:val="6148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14BEA"/>
    <w:multiLevelType w:val="hybridMultilevel"/>
    <w:tmpl w:val="405E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41896"/>
    <w:multiLevelType w:val="hybridMultilevel"/>
    <w:tmpl w:val="E926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0017C8"/>
    <w:multiLevelType w:val="hybridMultilevel"/>
    <w:tmpl w:val="0F32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42B5D"/>
    <w:multiLevelType w:val="multilevel"/>
    <w:tmpl w:val="B4D6F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4"/>
  </w:num>
  <w:num w:numId="4">
    <w:abstractNumId w:val="7"/>
  </w:num>
  <w:num w:numId="5">
    <w:abstractNumId w:val="6"/>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1060E"/>
    <w:rsid w:val="00022657"/>
    <w:rsid w:val="000244BB"/>
    <w:rsid w:val="000357A0"/>
    <w:rsid w:val="00036363"/>
    <w:rsid w:val="000445F0"/>
    <w:rsid w:val="00046FD9"/>
    <w:rsid w:val="000476EF"/>
    <w:rsid w:val="0006019A"/>
    <w:rsid w:val="00061A0E"/>
    <w:rsid w:val="000638A6"/>
    <w:rsid w:val="000701F8"/>
    <w:rsid w:val="0007618D"/>
    <w:rsid w:val="000C2B1A"/>
    <w:rsid w:val="000D48F2"/>
    <w:rsid w:val="000D6080"/>
    <w:rsid w:val="0010369F"/>
    <w:rsid w:val="001123FB"/>
    <w:rsid w:val="00112BEB"/>
    <w:rsid w:val="00127E9E"/>
    <w:rsid w:val="00130110"/>
    <w:rsid w:val="00136F0D"/>
    <w:rsid w:val="00143369"/>
    <w:rsid w:val="0014544F"/>
    <w:rsid w:val="00164124"/>
    <w:rsid w:val="001716FB"/>
    <w:rsid w:val="001735FA"/>
    <w:rsid w:val="001763E5"/>
    <w:rsid w:val="0017690E"/>
    <w:rsid w:val="00187EB8"/>
    <w:rsid w:val="001909F5"/>
    <w:rsid w:val="001A388E"/>
    <w:rsid w:val="001B73EF"/>
    <w:rsid w:val="001C01D2"/>
    <w:rsid w:val="001C23DC"/>
    <w:rsid w:val="001D4279"/>
    <w:rsid w:val="001E5B51"/>
    <w:rsid w:val="001E61F3"/>
    <w:rsid w:val="00201383"/>
    <w:rsid w:val="002021B8"/>
    <w:rsid w:val="00222FDA"/>
    <w:rsid w:val="002235EC"/>
    <w:rsid w:val="00243458"/>
    <w:rsid w:val="002536EF"/>
    <w:rsid w:val="00264D1B"/>
    <w:rsid w:val="00273B2E"/>
    <w:rsid w:val="00297171"/>
    <w:rsid w:val="002A36A5"/>
    <w:rsid w:val="002B1174"/>
    <w:rsid w:val="002C0824"/>
    <w:rsid w:val="002C44A1"/>
    <w:rsid w:val="002E0773"/>
    <w:rsid w:val="002E1EEA"/>
    <w:rsid w:val="00304F0C"/>
    <w:rsid w:val="003062CB"/>
    <w:rsid w:val="00314FC0"/>
    <w:rsid w:val="00333C43"/>
    <w:rsid w:val="0033699D"/>
    <w:rsid w:val="00344152"/>
    <w:rsid w:val="00365FC4"/>
    <w:rsid w:val="00375440"/>
    <w:rsid w:val="00380B71"/>
    <w:rsid w:val="00382525"/>
    <w:rsid w:val="003840B9"/>
    <w:rsid w:val="00391DB7"/>
    <w:rsid w:val="00392E81"/>
    <w:rsid w:val="00393E13"/>
    <w:rsid w:val="003A26B2"/>
    <w:rsid w:val="003D6A85"/>
    <w:rsid w:val="003D7C4A"/>
    <w:rsid w:val="003E4D42"/>
    <w:rsid w:val="003E527A"/>
    <w:rsid w:val="003F3B71"/>
    <w:rsid w:val="004118C9"/>
    <w:rsid w:val="004157F7"/>
    <w:rsid w:val="004226F9"/>
    <w:rsid w:val="00431B1F"/>
    <w:rsid w:val="0043737E"/>
    <w:rsid w:val="004417A9"/>
    <w:rsid w:val="00446D3D"/>
    <w:rsid w:val="00465621"/>
    <w:rsid w:val="00473039"/>
    <w:rsid w:val="00474FA1"/>
    <w:rsid w:val="004932BF"/>
    <w:rsid w:val="0049508E"/>
    <w:rsid w:val="004C7070"/>
    <w:rsid w:val="004D052F"/>
    <w:rsid w:val="004E70EE"/>
    <w:rsid w:val="004F0285"/>
    <w:rsid w:val="005058E5"/>
    <w:rsid w:val="005078B6"/>
    <w:rsid w:val="00515898"/>
    <w:rsid w:val="005472D6"/>
    <w:rsid w:val="00555253"/>
    <w:rsid w:val="0055767D"/>
    <w:rsid w:val="00590836"/>
    <w:rsid w:val="005B6F1B"/>
    <w:rsid w:val="005C4B00"/>
    <w:rsid w:val="005E5F7E"/>
    <w:rsid w:val="005F1F32"/>
    <w:rsid w:val="00603621"/>
    <w:rsid w:val="00614B24"/>
    <w:rsid w:val="00617881"/>
    <w:rsid w:val="00617B61"/>
    <w:rsid w:val="00621B63"/>
    <w:rsid w:val="00624036"/>
    <w:rsid w:val="00642103"/>
    <w:rsid w:val="006507B3"/>
    <w:rsid w:val="00651406"/>
    <w:rsid w:val="00660BC7"/>
    <w:rsid w:val="00661840"/>
    <w:rsid w:val="0066772A"/>
    <w:rsid w:val="006678BE"/>
    <w:rsid w:val="00667B8A"/>
    <w:rsid w:val="0067177D"/>
    <w:rsid w:val="00675D7F"/>
    <w:rsid w:val="006849EF"/>
    <w:rsid w:val="006A64FC"/>
    <w:rsid w:val="006A6CE4"/>
    <w:rsid w:val="006B4006"/>
    <w:rsid w:val="006D39B6"/>
    <w:rsid w:val="006D3ABC"/>
    <w:rsid w:val="006D7109"/>
    <w:rsid w:val="0070235D"/>
    <w:rsid w:val="0071071E"/>
    <w:rsid w:val="007168DD"/>
    <w:rsid w:val="0074393B"/>
    <w:rsid w:val="00746F82"/>
    <w:rsid w:val="00766024"/>
    <w:rsid w:val="00774C62"/>
    <w:rsid w:val="0078660E"/>
    <w:rsid w:val="0079671C"/>
    <w:rsid w:val="007C389D"/>
    <w:rsid w:val="007C57DF"/>
    <w:rsid w:val="007D0BEC"/>
    <w:rsid w:val="007E1E2F"/>
    <w:rsid w:val="007E2B6A"/>
    <w:rsid w:val="007E6DFF"/>
    <w:rsid w:val="00802C33"/>
    <w:rsid w:val="00835244"/>
    <w:rsid w:val="00836CD9"/>
    <w:rsid w:val="0083716C"/>
    <w:rsid w:val="00861127"/>
    <w:rsid w:val="0086413F"/>
    <w:rsid w:val="00864F0D"/>
    <w:rsid w:val="00870C54"/>
    <w:rsid w:val="0088353B"/>
    <w:rsid w:val="008863C0"/>
    <w:rsid w:val="00891E20"/>
    <w:rsid w:val="00892A6B"/>
    <w:rsid w:val="008950C3"/>
    <w:rsid w:val="0089678D"/>
    <w:rsid w:val="0089745B"/>
    <w:rsid w:val="008A113C"/>
    <w:rsid w:val="008C6B3E"/>
    <w:rsid w:val="008D3F85"/>
    <w:rsid w:val="008D7F64"/>
    <w:rsid w:val="008E08E6"/>
    <w:rsid w:val="008E5A73"/>
    <w:rsid w:val="009020C0"/>
    <w:rsid w:val="00902AFC"/>
    <w:rsid w:val="00902C61"/>
    <w:rsid w:val="00910360"/>
    <w:rsid w:val="0091549A"/>
    <w:rsid w:val="00924F38"/>
    <w:rsid w:val="00936493"/>
    <w:rsid w:val="00936B25"/>
    <w:rsid w:val="00937FA6"/>
    <w:rsid w:val="00941A3F"/>
    <w:rsid w:val="00953830"/>
    <w:rsid w:val="00953B8D"/>
    <w:rsid w:val="00985922"/>
    <w:rsid w:val="00986430"/>
    <w:rsid w:val="009B1DEC"/>
    <w:rsid w:val="009E6083"/>
    <w:rsid w:val="00A0209F"/>
    <w:rsid w:val="00A0235C"/>
    <w:rsid w:val="00A1518F"/>
    <w:rsid w:val="00A172B4"/>
    <w:rsid w:val="00A335FF"/>
    <w:rsid w:val="00A3586F"/>
    <w:rsid w:val="00A41E6F"/>
    <w:rsid w:val="00A56CB8"/>
    <w:rsid w:val="00A56ED8"/>
    <w:rsid w:val="00A6221D"/>
    <w:rsid w:val="00A6253D"/>
    <w:rsid w:val="00A77671"/>
    <w:rsid w:val="00A86B84"/>
    <w:rsid w:val="00AB38A4"/>
    <w:rsid w:val="00AC30EF"/>
    <w:rsid w:val="00AC370C"/>
    <w:rsid w:val="00AF5A33"/>
    <w:rsid w:val="00B1462B"/>
    <w:rsid w:val="00B23403"/>
    <w:rsid w:val="00B2347D"/>
    <w:rsid w:val="00B30FE4"/>
    <w:rsid w:val="00B35C9E"/>
    <w:rsid w:val="00B52AE7"/>
    <w:rsid w:val="00B72D92"/>
    <w:rsid w:val="00B75D7B"/>
    <w:rsid w:val="00B77140"/>
    <w:rsid w:val="00B77AB8"/>
    <w:rsid w:val="00B87AD0"/>
    <w:rsid w:val="00B91EBE"/>
    <w:rsid w:val="00B91FFE"/>
    <w:rsid w:val="00BB275E"/>
    <w:rsid w:val="00BC0D03"/>
    <w:rsid w:val="00BC3645"/>
    <w:rsid w:val="00BC74A0"/>
    <w:rsid w:val="00BE1C9F"/>
    <w:rsid w:val="00BF16C6"/>
    <w:rsid w:val="00BF251C"/>
    <w:rsid w:val="00C001F4"/>
    <w:rsid w:val="00C076A3"/>
    <w:rsid w:val="00C2091D"/>
    <w:rsid w:val="00C21C98"/>
    <w:rsid w:val="00C310C0"/>
    <w:rsid w:val="00C34940"/>
    <w:rsid w:val="00C36E7D"/>
    <w:rsid w:val="00C50538"/>
    <w:rsid w:val="00C5419C"/>
    <w:rsid w:val="00C74260"/>
    <w:rsid w:val="00C8002D"/>
    <w:rsid w:val="00C902DE"/>
    <w:rsid w:val="00C93A19"/>
    <w:rsid w:val="00C95E08"/>
    <w:rsid w:val="00C967F4"/>
    <w:rsid w:val="00CA1C88"/>
    <w:rsid w:val="00CC12CA"/>
    <w:rsid w:val="00CD2E75"/>
    <w:rsid w:val="00CD6650"/>
    <w:rsid w:val="00CD779D"/>
    <w:rsid w:val="00CE5232"/>
    <w:rsid w:val="00CE7094"/>
    <w:rsid w:val="00CF05E9"/>
    <w:rsid w:val="00D0061D"/>
    <w:rsid w:val="00D175C3"/>
    <w:rsid w:val="00D307DF"/>
    <w:rsid w:val="00D31A5F"/>
    <w:rsid w:val="00D54AC0"/>
    <w:rsid w:val="00D70848"/>
    <w:rsid w:val="00D863FE"/>
    <w:rsid w:val="00DA6112"/>
    <w:rsid w:val="00DB52FE"/>
    <w:rsid w:val="00DB5C1E"/>
    <w:rsid w:val="00DF19B7"/>
    <w:rsid w:val="00E1280C"/>
    <w:rsid w:val="00E1556C"/>
    <w:rsid w:val="00E229D4"/>
    <w:rsid w:val="00E26C89"/>
    <w:rsid w:val="00E37FCE"/>
    <w:rsid w:val="00E43BCC"/>
    <w:rsid w:val="00E55D9F"/>
    <w:rsid w:val="00E577D9"/>
    <w:rsid w:val="00E646F1"/>
    <w:rsid w:val="00E66AF9"/>
    <w:rsid w:val="00E852E4"/>
    <w:rsid w:val="00E85664"/>
    <w:rsid w:val="00E8761E"/>
    <w:rsid w:val="00E97D5C"/>
    <w:rsid w:val="00EB061C"/>
    <w:rsid w:val="00EB60F2"/>
    <w:rsid w:val="00EC4DE5"/>
    <w:rsid w:val="00EC705D"/>
    <w:rsid w:val="00EE01F7"/>
    <w:rsid w:val="00EE5BEA"/>
    <w:rsid w:val="00F04FF7"/>
    <w:rsid w:val="00F129BA"/>
    <w:rsid w:val="00F214A4"/>
    <w:rsid w:val="00F32AF9"/>
    <w:rsid w:val="00F34CDA"/>
    <w:rsid w:val="00F35BF3"/>
    <w:rsid w:val="00F5042E"/>
    <w:rsid w:val="00F51CBB"/>
    <w:rsid w:val="00F62E61"/>
    <w:rsid w:val="00F73A37"/>
    <w:rsid w:val="00F77AA1"/>
    <w:rsid w:val="00F8120F"/>
    <w:rsid w:val="00F84C2B"/>
    <w:rsid w:val="00F92130"/>
    <w:rsid w:val="00F96B7B"/>
    <w:rsid w:val="00FA57C6"/>
    <w:rsid w:val="00FB0FFC"/>
    <w:rsid w:val="00FD4F5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eastAsiaTheme="minorHAnsi"/>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Subtitle">
    <w:name w:val="Subtitle"/>
    <w:basedOn w:val="Normal"/>
    <w:next w:val="Normal"/>
    <w:link w:val="SubtitleChar"/>
    <w:uiPriority w:val="11"/>
    <w:qFormat/>
    <w:rsid w:val="008D3F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3F85"/>
    <w:rPr>
      <w:rFonts w:eastAsiaTheme="minorEastAsia"/>
      <w:color w:val="5A5A5A" w:themeColor="text1" w:themeTint="A5"/>
      <w:spacing w:val="15"/>
      <w:sz w:val="22"/>
      <w:szCs w:val="22"/>
    </w:rPr>
  </w:style>
  <w:style w:type="character" w:styleId="Strong">
    <w:name w:val="Strong"/>
    <w:basedOn w:val="DefaultParagraphFont"/>
    <w:uiPriority w:val="22"/>
    <w:qFormat/>
    <w:rsid w:val="00E8761E"/>
    <w:rPr>
      <w:b/>
      <w:bCs/>
    </w:rPr>
  </w:style>
  <w:style w:type="paragraph" w:styleId="NormalWeb">
    <w:name w:val="Normal (Web)"/>
    <w:basedOn w:val="Normal"/>
    <w:uiPriority w:val="99"/>
    <w:semiHidden/>
    <w:unhideWhenUsed/>
    <w:rsid w:val="00E8761E"/>
    <w:pPr>
      <w:spacing w:before="100" w:beforeAutospacing="1" w:after="100" w:afterAutospacing="1"/>
    </w:pPr>
  </w:style>
  <w:style w:type="paragraph" w:styleId="Revision">
    <w:name w:val="Revision"/>
    <w:hidden/>
    <w:uiPriority w:val="99"/>
    <w:semiHidden/>
    <w:rsid w:val="0065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3036">
      <w:bodyDiv w:val="1"/>
      <w:marLeft w:val="0"/>
      <w:marRight w:val="0"/>
      <w:marTop w:val="0"/>
      <w:marBottom w:val="0"/>
      <w:divBdr>
        <w:top w:val="none" w:sz="0" w:space="0" w:color="auto"/>
        <w:left w:val="none" w:sz="0" w:space="0" w:color="auto"/>
        <w:bottom w:val="none" w:sz="0" w:space="0" w:color="auto"/>
        <w:right w:val="none" w:sz="0" w:space="0" w:color="auto"/>
      </w:divBdr>
    </w:div>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31819683">
      <w:bodyDiv w:val="1"/>
      <w:marLeft w:val="0"/>
      <w:marRight w:val="0"/>
      <w:marTop w:val="0"/>
      <w:marBottom w:val="0"/>
      <w:divBdr>
        <w:top w:val="none" w:sz="0" w:space="0" w:color="auto"/>
        <w:left w:val="none" w:sz="0" w:space="0" w:color="auto"/>
        <w:bottom w:val="none" w:sz="0" w:space="0" w:color="auto"/>
        <w:right w:val="none" w:sz="0" w:space="0" w:color="auto"/>
      </w:divBdr>
    </w:div>
    <w:div w:id="644818939">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912156260">
      <w:bodyDiv w:val="1"/>
      <w:marLeft w:val="0"/>
      <w:marRight w:val="0"/>
      <w:marTop w:val="0"/>
      <w:marBottom w:val="0"/>
      <w:divBdr>
        <w:top w:val="none" w:sz="0" w:space="0" w:color="auto"/>
        <w:left w:val="none" w:sz="0" w:space="0" w:color="auto"/>
        <w:bottom w:val="none" w:sz="0" w:space="0" w:color="auto"/>
        <w:right w:val="none" w:sz="0" w:space="0" w:color="auto"/>
      </w:divBdr>
    </w:div>
    <w:div w:id="985204319">
      <w:bodyDiv w:val="1"/>
      <w:marLeft w:val="0"/>
      <w:marRight w:val="0"/>
      <w:marTop w:val="0"/>
      <w:marBottom w:val="0"/>
      <w:divBdr>
        <w:top w:val="none" w:sz="0" w:space="0" w:color="auto"/>
        <w:left w:val="none" w:sz="0" w:space="0" w:color="auto"/>
        <w:bottom w:val="none" w:sz="0" w:space="0" w:color="auto"/>
        <w:right w:val="none" w:sz="0" w:space="0" w:color="auto"/>
      </w:divBdr>
    </w:div>
    <w:div w:id="1060592304">
      <w:bodyDiv w:val="1"/>
      <w:marLeft w:val="0"/>
      <w:marRight w:val="0"/>
      <w:marTop w:val="0"/>
      <w:marBottom w:val="0"/>
      <w:divBdr>
        <w:top w:val="none" w:sz="0" w:space="0" w:color="auto"/>
        <w:left w:val="none" w:sz="0" w:space="0" w:color="auto"/>
        <w:bottom w:val="none" w:sz="0" w:space="0" w:color="auto"/>
        <w:right w:val="none" w:sz="0" w:space="0" w:color="auto"/>
      </w:divBdr>
    </w:div>
    <w:div w:id="1092583214">
      <w:bodyDiv w:val="1"/>
      <w:marLeft w:val="0"/>
      <w:marRight w:val="0"/>
      <w:marTop w:val="0"/>
      <w:marBottom w:val="0"/>
      <w:divBdr>
        <w:top w:val="none" w:sz="0" w:space="0" w:color="auto"/>
        <w:left w:val="none" w:sz="0" w:space="0" w:color="auto"/>
        <w:bottom w:val="none" w:sz="0" w:space="0" w:color="auto"/>
        <w:right w:val="none" w:sz="0" w:space="0" w:color="auto"/>
      </w:divBdr>
    </w:div>
    <w:div w:id="1096487303">
      <w:bodyDiv w:val="1"/>
      <w:marLeft w:val="0"/>
      <w:marRight w:val="0"/>
      <w:marTop w:val="0"/>
      <w:marBottom w:val="0"/>
      <w:divBdr>
        <w:top w:val="none" w:sz="0" w:space="0" w:color="auto"/>
        <w:left w:val="none" w:sz="0" w:space="0" w:color="auto"/>
        <w:bottom w:val="none" w:sz="0" w:space="0" w:color="auto"/>
        <w:right w:val="none" w:sz="0" w:space="0" w:color="auto"/>
      </w:divBdr>
    </w:div>
    <w:div w:id="1150636720">
      <w:bodyDiv w:val="1"/>
      <w:marLeft w:val="0"/>
      <w:marRight w:val="0"/>
      <w:marTop w:val="0"/>
      <w:marBottom w:val="0"/>
      <w:divBdr>
        <w:top w:val="none" w:sz="0" w:space="0" w:color="auto"/>
        <w:left w:val="none" w:sz="0" w:space="0" w:color="auto"/>
        <w:bottom w:val="none" w:sz="0" w:space="0" w:color="auto"/>
        <w:right w:val="none" w:sz="0" w:space="0" w:color="auto"/>
      </w:divBdr>
    </w:div>
    <w:div w:id="1249390216">
      <w:bodyDiv w:val="1"/>
      <w:marLeft w:val="0"/>
      <w:marRight w:val="0"/>
      <w:marTop w:val="0"/>
      <w:marBottom w:val="0"/>
      <w:divBdr>
        <w:top w:val="none" w:sz="0" w:space="0" w:color="auto"/>
        <w:left w:val="none" w:sz="0" w:space="0" w:color="auto"/>
        <w:bottom w:val="none" w:sz="0" w:space="0" w:color="auto"/>
        <w:right w:val="none" w:sz="0" w:space="0" w:color="auto"/>
      </w:divBdr>
    </w:div>
    <w:div w:id="1506169481">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1807384526">
      <w:bodyDiv w:val="1"/>
      <w:marLeft w:val="0"/>
      <w:marRight w:val="0"/>
      <w:marTop w:val="0"/>
      <w:marBottom w:val="0"/>
      <w:divBdr>
        <w:top w:val="none" w:sz="0" w:space="0" w:color="auto"/>
        <w:left w:val="none" w:sz="0" w:space="0" w:color="auto"/>
        <w:bottom w:val="none" w:sz="0" w:space="0" w:color="auto"/>
        <w:right w:val="none" w:sz="0" w:space="0" w:color="auto"/>
      </w:divBdr>
    </w:div>
    <w:div w:id="1976712053">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alwerksus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alwerksus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dpressroom.com/metalwerks/2022-personnel-announcements" TargetMode="External"/><Relationship Id="rId4" Type="http://schemas.openxmlformats.org/officeDocument/2006/relationships/settings" Target="settings.xml"/><Relationship Id="rId9" Type="http://schemas.openxmlformats.org/officeDocument/2006/relationships/hyperlink" Target="mailto:stevescharr@metalwerksus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4114-D7D5-D347-98AD-214705D8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Alexandria Holmes</cp:lastModifiedBy>
  <cp:revision>5</cp:revision>
  <dcterms:created xsi:type="dcterms:W3CDTF">2022-02-16T21:07:00Z</dcterms:created>
  <dcterms:modified xsi:type="dcterms:W3CDTF">2022-02-24T13:33:00Z</dcterms:modified>
</cp:coreProperties>
</file>