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65359" w14:textId="30D3DB9E" w:rsidR="00AC3434" w:rsidRPr="00FC6573" w:rsidRDefault="00A73D22">
      <w:pPr>
        <w:rPr>
          <w:rFonts w:ascii="Times" w:hAnsi="Times"/>
        </w:rPr>
      </w:pPr>
      <w:r w:rsidRPr="00FC6573">
        <w:rPr>
          <w:rFonts w:ascii="Times" w:hAnsi="Times"/>
          <w:noProof/>
        </w:rPr>
        <w:drawing>
          <wp:anchor distT="0" distB="0" distL="0" distR="0" simplePos="0" relativeHeight="251658240" behindDoc="1" locked="0" layoutInCell="1" allowOverlap="1" wp14:anchorId="73BFC3BA" wp14:editId="1EC4BF04">
            <wp:simplePos x="0" y="0"/>
            <wp:positionH relativeFrom="column">
              <wp:posOffset>3886200</wp:posOffset>
            </wp:positionH>
            <wp:positionV relativeFrom="line">
              <wp:posOffset>-455295</wp:posOffset>
            </wp:positionV>
            <wp:extent cx="2052320" cy="711200"/>
            <wp:effectExtent l="0" t="0" r="5080" b="0"/>
            <wp:wrapNone/>
            <wp:docPr id="2" name="officeArt object" descr="LO:Clients:Metalwërks :Logos:MW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Clients:Metalwërks :Logos:MW_logo_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2320" cy="711200"/>
                    </a:xfrm>
                    <a:prstGeom prst="rect">
                      <a:avLst/>
                    </a:prstGeom>
                    <a:noFill/>
                    <a:ln>
                      <a:noFill/>
                    </a:ln>
                  </pic:spPr>
                </pic:pic>
              </a:graphicData>
            </a:graphic>
          </wp:anchor>
        </w:drawing>
      </w:r>
    </w:p>
    <w:p w14:paraId="5C685F0A" w14:textId="77777777" w:rsidR="00AC3434" w:rsidRPr="00FC6573" w:rsidRDefault="00AC3434">
      <w:pPr>
        <w:rPr>
          <w:rFonts w:ascii="Times" w:hAnsi="Times"/>
        </w:rPr>
      </w:pPr>
    </w:p>
    <w:p w14:paraId="2B12D714" w14:textId="77777777" w:rsidR="00AC3434" w:rsidRPr="00FC6573" w:rsidRDefault="00AC3434">
      <w:pPr>
        <w:rPr>
          <w:rFonts w:ascii="Times" w:hAnsi="Times"/>
        </w:rPr>
      </w:pPr>
    </w:p>
    <w:p w14:paraId="0CD1E8F2" w14:textId="77777777" w:rsidR="00AC3434" w:rsidRPr="00FC6573" w:rsidRDefault="00AC3434">
      <w:pPr>
        <w:rPr>
          <w:rFonts w:ascii="Times" w:eastAsia="Arial" w:hAnsi="Times" w:cs="Arial"/>
          <w:b/>
          <w:bCs/>
        </w:rPr>
      </w:pPr>
      <w:r w:rsidRPr="00FC6573">
        <w:rPr>
          <w:rFonts w:ascii="Times" w:hAnsi="Times"/>
          <w:b/>
          <w:bCs/>
        </w:rPr>
        <w:t>FOR IMMEDIATE RELEASE</w:t>
      </w:r>
    </w:p>
    <w:p w14:paraId="6BE234BF" w14:textId="03CE1C3B" w:rsidR="00AC3434" w:rsidRPr="00FC6573" w:rsidRDefault="00AC3434">
      <w:pPr>
        <w:rPr>
          <w:rFonts w:ascii="Times" w:eastAsia="Arial" w:hAnsi="Times" w:cs="Arial"/>
        </w:rPr>
      </w:pPr>
      <w:r w:rsidRPr="00FC6573">
        <w:rPr>
          <w:rFonts w:ascii="Times" w:hAnsi="Times"/>
          <w:b/>
          <w:bCs/>
        </w:rPr>
        <w:t>Contact:</w:t>
      </w:r>
      <w:r w:rsidRPr="00FC6573">
        <w:rPr>
          <w:rFonts w:ascii="Times" w:hAnsi="Times"/>
        </w:rPr>
        <w:t xml:space="preserve"> </w:t>
      </w:r>
      <w:r w:rsidR="007E170E">
        <w:rPr>
          <w:rFonts w:ascii="Times" w:hAnsi="Times"/>
        </w:rPr>
        <w:t>Jeff Donaldson</w:t>
      </w:r>
      <w:r w:rsidRPr="00FC6573">
        <w:rPr>
          <w:rFonts w:ascii="Times" w:hAnsi="Times"/>
        </w:rPr>
        <w:t xml:space="preserve">, </w:t>
      </w:r>
      <w:r w:rsidR="007E170E">
        <w:rPr>
          <w:rFonts w:ascii="Times" w:hAnsi="Times"/>
        </w:rPr>
        <w:t>BLD Marketing</w:t>
      </w:r>
    </w:p>
    <w:p w14:paraId="4ABDE1B1" w14:textId="77777777" w:rsidR="00041BF9" w:rsidRDefault="00AC3434">
      <w:pPr>
        <w:rPr>
          <w:rFonts w:ascii="Times" w:hAnsi="Times"/>
        </w:rPr>
      </w:pPr>
      <w:r w:rsidRPr="00FC6573">
        <w:rPr>
          <w:rFonts w:ascii="Times" w:hAnsi="Times"/>
          <w:b/>
          <w:bCs/>
        </w:rPr>
        <w:t>Phone:</w:t>
      </w:r>
      <w:r w:rsidRPr="00FC6573">
        <w:rPr>
          <w:rFonts w:ascii="Times" w:hAnsi="Times"/>
        </w:rPr>
        <w:t xml:space="preserve"> 412-</w:t>
      </w:r>
      <w:r w:rsidR="007E170E">
        <w:rPr>
          <w:rFonts w:ascii="Times" w:hAnsi="Times"/>
        </w:rPr>
        <w:t>347</w:t>
      </w:r>
      <w:r w:rsidRPr="00FC6573">
        <w:rPr>
          <w:rFonts w:ascii="Times" w:hAnsi="Times"/>
        </w:rPr>
        <w:t>-</w:t>
      </w:r>
      <w:r w:rsidR="007E170E">
        <w:rPr>
          <w:rFonts w:ascii="Times" w:hAnsi="Times"/>
        </w:rPr>
        <w:t>80</w:t>
      </w:r>
      <w:r w:rsidR="00A22669">
        <w:rPr>
          <w:rFonts w:ascii="Times" w:hAnsi="Times"/>
        </w:rPr>
        <w:t>39</w:t>
      </w:r>
      <w:r w:rsidRPr="00FC6573">
        <w:rPr>
          <w:rFonts w:ascii="Times" w:hAnsi="Times"/>
        </w:rPr>
        <w:t xml:space="preserve"> </w:t>
      </w:r>
    </w:p>
    <w:p w14:paraId="600E835D" w14:textId="4DC64FE5" w:rsidR="00AC3434" w:rsidRPr="00FC6573" w:rsidRDefault="00AC3434">
      <w:pPr>
        <w:rPr>
          <w:rStyle w:val="None"/>
          <w:rFonts w:ascii="Times" w:hAnsi="Times"/>
        </w:rPr>
      </w:pPr>
      <w:r w:rsidRPr="00FC6573">
        <w:rPr>
          <w:rFonts w:ascii="Times" w:hAnsi="Times"/>
          <w:b/>
          <w:bCs/>
        </w:rPr>
        <w:t>E-mail:</w:t>
      </w:r>
      <w:r w:rsidR="007E170E">
        <w:t xml:space="preserve"> </w:t>
      </w:r>
      <w:hyperlink r:id="rId9" w:history="1">
        <w:r w:rsidR="00A865B3" w:rsidRPr="00E13A62">
          <w:rPr>
            <w:rStyle w:val="Hyperlink"/>
          </w:rPr>
          <w:t>jeff.donaldson@bld-marketing.com</w:t>
        </w:r>
      </w:hyperlink>
      <w:r w:rsidR="00A865B3">
        <w:t xml:space="preserve"> </w:t>
      </w:r>
      <w:r w:rsidRPr="00FC6573">
        <w:rPr>
          <w:rStyle w:val="None"/>
          <w:rFonts w:ascii="Times" w:hAnsi="Times"/>
        </w:rPr>
        <w:t xml:space="preserve">  </w:t>
      </w:r>
    </w:p>
    <w:p w14:paraId="27D269EB" w14:textId="12BDA2BB" w:rsidR="00AC3434" w:rsidRDefault="00AC3434">
      <w:pPr>
        <w:rPr>
          <w:rStyle w:val="None"/>
          <w:rFonts w:ascii="Times" w:hAnsi="Times"/>
        </w:rPr>
      </w:pPr>
      <w:r w:rsidRPr="00FC6573">
        <w:rPr>
          <w:rStyle w:val="None"/>
          <w:rFonts w:ascii="Times" w:hAnsi="Times"/>
          <w:b/>
          <w:bCs/>
        </w:rPr>
        <w:t>Date:</w:t>
      </w:r>
      <w:r w:rsidRPr="00FC6573">
        <w:rPr>
          <w:rStyle w:val="None"/>
          <w:rFonts w:ascii="Times" w:hAnsi="Times"/>
        </w:rPr>
        <w:t xml:space="preserve"> </w:t>
      </w:r>
      <w:r w:rsidR="003368A6">
        <w:rPr>
          <w:rStyle w:val="None"/>
          <w:rFonts w:ascii="Times" w:hAnsi="Times"/>
        </w:rPr>
        <w:t xml:space="preserve">October 8, </w:t>
      </w:r>
      <w:r w:rsidR="004C6675" w:rsidRPr="00FC6573">
        <w:rPr>
          <w:rStyle w:val="None"/>
          <w:rFonts w:ascii="Times" w:hAnsi="Times"/>
        </w:rPr>
        <w:t>20</w:t>
      </w:r>
      <w:r w:rsidR="007E170E">
        <w:rPr>
          <w:rStyle w:val="None"/>
          <w:rFonts w:ascii="Times" w:hAnsi="Times"/>
        </w:rPr>
        <w:t>20</w:t>
      </w:r>
    </w:p>
    <w:p w14:paraId="2BCCBAC6" w14:textId="6825FB4B" w:rsidR="005E6DE9" w:rsidRDefault="005E6DE9">
      <w:pPr>
        <w:rPr>
          <w:rStyle w:val="None"/>
          <w:rFonts w:ascii="Times" w:hAnsi="Times"/>
        </w:rPr>
      </w:pPr>
    </w:p>
    <w:p w14:paraId="15D45C93" w14:textId="77777777" w:rsidR="00D85A5C" w:rsidRDefault="005E6DE9" w:rsidP="00D85A5C">
      <w:pPr>
        <w:rPr>
          <w:rStyle w:val="None"/>
          <w:rFonts w:ascii="Times" w:hAnsi="Times"/>
        </w:rPr>
      </w:pPr>
      <w:r>
        <w:rPr>
          <w:rStyle w:val="None"/>
          <w:rFonts w:ascii="Times" w:hAnsi="Times"/>
        </w:rPr>
        <w:t>PH</w:t>
      </w:r>
      <w:r w:rsidRPr="005E6DE9">
        <w:rPr>
          <w:rStyle w:val="None"/>
          <w:rFonts w:ascii="Times" w:hAnsi="Times"/>
          <w:bCs/>
        </w:rPr>
        <w:t xml:space="preserve">OTOS: </w:t>
      </w:r>
      <w:hyperlink r:id="rId10" w:history="1">
        <w:r w:rsidR="00D85A5C" w:rsidRPr="00FC625E">
          <w:rPr>
            <w:rStyle w:val="Hyperlink"/>
            <w:rFonts w:ascii="Times" w:hAnsi="Times"/>
          </w:rPr>
          <w:t>http://bldpressroom.com/metalwerks/100-Hood-Park</w:t>
        </w:r>
      </w:hyperlink>
      <w:r w:rsidR="00D85A5C">
        <w:rPr>
          <w:rStyle w:val="None"/>
          <w:rFonts w:ascii="Times" w:hAnsi="Times"/>
        </w:rPr>
        <w:t xml:space="preserve"> </w:t>
      </w:r>
    </w:p>
    <w:p w14:paraId="14266363" w14:textId="0EF03B1D" w:rsidR="005E6DE9" w:rsidRPr="005E6DE9" w:rsidRDefault="005E6DE9" w:rsidP="005E6DE9">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Times" w:hAnsi="Times"/>
          <w:bCs/>
        </w:rPr>
      </w:pPr>
    </w:p>
    <w:p w14:paraId="101269C3" w14:textId="1DD93D71" w:rsidR="004C6675" w:rsidRDefault="004C6675">
      <w:pPr>
        <w:rPr>
          <w:rFonts w:ascii="Times" w:eastAsia="Arial" w:hAnsi="Times" w:cs="Arial"/>
        </w:rPr>
      </w:pPr>
    </w:p>
    <w:p w14:paraId="3216CDED" w14:textId="78CE4010" w:rsidR="00AA0337" w:rsidRPr="000D1027" w:rsidRDefault="00AA0337" w:rsidP="00AA0337">
      <w:pPr>
        <w:jc w:val="center"/>
        <w:rPr>
          <w:rFonts w:ascii="Times" w:eastAsia="Arial" w:hAnsi="Times" w:cs="Arial"/>
          <w:b/>
          <w:sz w:val="28"/>
          <w:szCs w:val="28"/>
        </w:rPr>
      </w:pPr>
      <w:r w:rsidRPr="000D1027">
        <w:rPr>
          <w:rFonts w:ascii="Times" w:eastAsia="Arial" w:hAnsi="Times" w:cs="Arial"/>
          <w:b/>
          <w:sz w:val="28"/>
          <w:szCs w:val="28"/>
        </w:rPr>
        <w:t>Metalwërks</w:t>
      </w:r>
      <w:r w:rsidR="00895256" w:rsidRPr="000D1027">
        <w:rPr>
          <w:rFonts w:ascii="Times" w:eastAsia="Arial" w:hAnsi="Times" w:cs="Arial"/>
          <w:b/>
          <w:sz w:val="28"/>
          <w:szCs w:val="28"/>
          <w:vertAlign w:val="superscript"/>
        </w:rPr>
        <w:t>®</w:t>
      </w:r>
      <w:r w:rsidRPr="000D1027">
        <w:rPr>
          <w:rFonts w:ascii="Times" w:eastAsia="Arial" w:hAnsi="Times" w:cs="Arial"/>
          <w:b/>
          <w:sz w:val="28"/>
          <w:szCs w:val="28"/>
        </w:rPr>
        <w:t xml:space="preserve"> </w:t>
      </w:r>
      <w:r w:rsidR="00D85A5C">
        <w:rPr>
          <w:rFonts w:ascii="Times" w:eastAsia="Arial" w:hAnsi="Times" w:cs="Arial"/>
          <w:b/>
          <w:sz w:val="28"/>
          <w:szCs w:val="28"/>
        </w:rPr>
        <w:t xml:space="preserve">Serves </w:t>
      </w:r>
      <w:r w:rsidR="00311560">
        <w:rPr>
          <w:rFonts w:ascii="Times" w:eastAsia="Arial" w:hAnsi="Times" w:cs="Arial"/>
          <w:b/>
          <w:sz w:val="28"/>
          <w:szCs w:val="28"/>
        </w:rPr>
        <w:t xml:space="preserve">in </w:t>
      </w:r>
      <w:r w:rsidR="00D85A5C">
        <w:rPr>
          <w:rFonts w:ascii="Times" w:eastAsia="Arial" w:hAnsi="Times" w:cs="Arial"/>
          <w:b/>
          <w:sz w:val="28"/>
          <w:szCs w:val="28"/>
        </w:rPr>
        <w:t xml:space="preserve">Key Design-Assist Role in </w:t>
      </w:r>
      <w:r w:rsidR="00D85A5C">
        <w:rPr>
          <w:rFonts w:ascii="Times" w:eastAsia="Arial" w:hAnsi="Times" w:cs="Arial"/>
          <w:b/>
          <w:sz w:val="28"/>
          <w:szCs w:val="28"/>
        </w:rPr>
        <w:br/>
        <w:t>Major Boston Urban Renewal Project</w:t>
      </w:r>
    </w:p>
    <w:p w14:paraId="2BBB552C" w14:textId="345F39F1" w:rsidR="00AA0337" w:rsidRPr="00EA675F" w:rsidRDefault="00D85A5C" w:rsidP="00AA0337">
      <w:pPr>
        <w:jc w:val="center"/>
        <w:rPr>
          <w:rFonts w:ascii="Times" w:eastAsia="Arial" w:hAnsi="Times" w:cs="Arial"/>
          <w:i/>
          <w:sz w:val="23"/>
          <w:szCs w:val="23"/>
        </w:rPr>
      </w:pPr>
      <w:r>
        <w:rPr>
          <w:rFonts w:ascii="Times" w:eastAsia="Arial" w:hAnsi="Times" w:cs="Arial"/>
          <w:i/>
          <w:sz w:val="23"/>
          <w:szCs w:val="23"/>
        </w:rPr>
        <w:t>Company Engineered External Cladding</w:t>
      </w:r>
      <w:r w:rsidR="00311560">
        <w:rPr>
          <w:rFonts w:ascii="Times" w:eastAsia="Arial" w:hAnsi="Times" w:cs="Arial"/>
          <w:i/>
          <w:sz w:val="23"/>
          <w:szCs w:val="23"/>
        </w:rPr>
        <w:t>, Architectural Feature</w:t>
      </w:r>
      <w:r>
        <w:rPr>
          <w:rFonts w:ascii="Times" w:eastAsia="Arial" w:hAnsi="Times" w:cs="Arial"/>
          <w:i/>
          <w:sz w:val="23"/>
          <w:szCs w:val="23"/>
        </w:rPr>
        <w:t xml:space="preserve"> for 100 Hood Park </w:t>
      </w:r>
    </w:p>
    <w:p w14:paraId="185D5188" w14:textId="77777777" w:rsidR="00CF21C7" w:rsidRPr="00FC6573" w:rsidRDefault="00CF21C7" w:rsidP="00CF21C7">
      <w:pPr>
        <w:jc w:val="center"/>
        <w:rPr>
          <w:rFonts w:ascii="Times" w:eastAsia="Arial" w:hAnsi="Times" w:cs="Arial"/>
        </w:rPr>
      </w:pPr>
    </w:p>
    <w:p w14:paraId="4D75586A" w14:textId="53A3BD32" w:rsidR="00A92007" w:rsidRDefault="00AC3434" w:rsidP="007E170E">
      <w:pPr>
        <w:rPr>
          <w:rStyle w:val="None"/>
          <w:rFonts w:ascii="Times" w:hAnsi="Times"/>
        </w:rPr>
      </w:pPr>
      <w:r w:rsidRPr="00FC6573">
        <w:rPr>
          <w:rStyle w:val="None"/>
          <w:rFonts w:ascii="Times" w:hAnsi="Times"/>
          <w:b/>
          <w:bCs/>
        </w:rPr>
        <w:t>KENNETT SQUARE, PA…</w:t>
      </w:r>
      <w:hyperlink r:id="rId11" w:history="1">
        <w:r w:rsidR="00FC07CF" w:rsidRPr="002D420F">
          <w:rPr>
            <w:rStyle w:val="Hyperlink"/>
            <w:rFonts w:ascii="Times" w:hAnsi="Times"/>
            <w:bCs/>
          </w:rPr>
          <w:t>Metalwërks</w:t>
        </w:r>
        <w:r w:rsidR="009763A8" w:rsidRPr="002D420F">
          <w:rPr>
            <w:rStyle w:val="Hyperlink"/>
            <w:rFonts w:ascii="Times" w:eastAsia="Arial" w:hAnsi="Times" w:cs="Arial"/>
            <w:b/>
            <w:vertAlign w:val="superscript"/>
          </w:rPr>
          <w:t>®</w:t>
        </w:r>
      </w:hyperlink>
      <w:r w:rsidR="00FC07CF">
        <w:rPr>
          <w:rStyle w:val="None"/>
          <w:rFonts w:ascii="Times" w:hAnsi="Times"/>
          <w:bCs/>
        </w:rPr>
        <w:t xml:space="preserve">, </w:t>
      </w:r>
      <w:r w:rsidR="00994637" w:rsidRPr="00994637">
        <w:rPr>
          <w:rStyle w:val="None"/>
          <w:rFonts w:ascii="Times" w:hAnsi="Times"/>
          <w:bCs/>
        </w:rPr>
        <w:t>a leading U.S. manufacturer of precision</w:t>
      </w:r>
      <w:r w:rsidR="00633670">
        <w:rPr>
          <w:rStyle w:val="None"/>
          <w:rFonts w:ascii="Times" w:hAnsi="Times"/>
          <w:bCs/>
        </w:rPr>
        <w:t>,</w:t>
      </w:r>
      <w:r w:rsidR="00994637" w:rsidRPr="00994637">
        <w:rPr>
          <w:rStyle w:val="None"/>
          <w:rFonts w:ascii="Times" w:hAnsi="Times"/>
          <w:bCs/>
        </w:rPr>
        <w:t xml:space="preserve"> high</w:t>
      </w:r>
      <w:r w:rsidR="00994637">
        <w:rPr>
          <w:rStyle w:val="None"/>
          <w:rFonts w:ascii="Times" w:hAnsi="Times"/>
          <w:bCs/>
        </w:rPr>
        <w:t>-</w:t>
      </w:r>
      <w:r w:rsidR="00994637" w:rsidRPr="00994637">
        <w:rPr>
          <w:rStyle w:val="None"/>
          <w:rFonts w:ascii="Times" w:hAnsi="Times"/>
          <w:bCs/>
        </w:rPr>
        <w:t>performance metal plate exterior facade systems, integrated curtain wall components, and custom architectural features</w:t>
      </w:r>
      <w:r w:rsidR="00FC07CF">
        <w:rPr>
          <w:rStyle w:val="None"/>
          <w:rFonts w:ascii="Times" w:hAnsi="Times"/>
        </w:rPr>
        <w:t xml:space="preserve">, </w:t>
      </w:r>
      <w:r w:rsidR="00D85A5C">
        <w:rPr>
          <w:rStyle w:val="None"/>
          <w:rFonts w:ascii="Times" w:hAnsi="Times"/>
        </w:rPr>
        <w:t xml:space="preserve">recently played a </w:t>
      </w:r>
      <w:r w:rsidR="00A92007">
        <w:rPr>
          <w:rStyle w:val="None"/>
          <w:rFonts w:ascii="Times" w:hAnsi="Times"/>
        </w:rPr>
        <w:t xml:space="preserve">critical </w:t>
      </w:r>
      <w:r w:rsidR="00D85A5C">
        <w:rPr>
          <w:rStyle w:val="None"/>
          <w:rFonts w:ascii="Times" w:hAnsi="Times"/>
        </w:rPr>
        <w:t>role in the development and construction of 100 Hood Park</w:t>
      </w:r>
      <w:r w:rsidR="00A92007">
        <w:rPr>
          <w:rStyle w:val="None"/>
          <w:rFonts w:ascii="Times" w:hAnsi="Times"/>
        </w:rPr>
        <w:t xml:space="preserve"> in Boston, Mass</w:t>
      </w:r>
      <w:r w:rsidR="00D85A5C">
        <w:rPr>
          <w:rStyle w:val="None"/>
          <w:rFonts w:ascii="Times" w:hAnsi="Times"/>
        </w:rPr>
        <w:t xml:space="preserve">. </w:t>
      </w:r>
    </w:p>
    <w:p w14:paraId="547281A8" w14:textId="77777777" w:rsidR="00A92007" w:rsidRDefault="00A92007" w:rsidP="007E170E">
      <w:pPr>
        <w:rPr>
          <w:rStyle w:val="None"/>
          <w:rFonts w:ascii="Times" w:hAnsi="Times"/>
        </w:rPr>
      </w:pPr>
    </w:p>
    <w:p w14:paraId="6ACD8B03" w14:textId="0DF6684F" w:rsidR="008C5468" w:rsidRDefault="00D85A5C" w:rsidP="007E170E">
      <w:pPr>
        <w:rPr>
          <w:rStyle w:val="None"/>
          <w:rFonts w:ascii="Times" w:hAnsi="Times"/>
        </w:rPr>
      </w:pPr>
      <w:r>
        <w:rPr>
          <w:rStyle w:val="None"/>
          <w:rFonts w:ascii="Times" w:hAnsi="Times"/>
        </w:rPr>
        <w:t xml:space="preserve">A mixed-used building that combines retail and commercial space with a four-floor parking garage, </w:t>
      </w:r>
      <w:r w:rsidR="00A92007">
        <w:rPr>
          <w:rStyle w:val="None"/>
          <w:rFonts w:ascii="Times" w:hAnsi="Times"/>
        </w:rPr>
        <w:t>100 Hood Park</w:t>
      </w:r>
      <w:r>
        <w:rPr>
          <w:rStyle w:val="None"/>
          <w:rFonts w:ascii="Times" w:hAnsi="Times"/>
        </w:rPr>
        <w:t xml:space="preserve"> is one of </w:t>
      </w:r>
      <w:r w:rsidR="00311560">
        <w:rPr>
          <w:rStyle w:val="None"/>
          <w:rFonts w:ascii="Times" w:hAnsi="Times"/>
        </w:rPr>
        <w:t>a number of</w:t>
      </w:r>
      <w:r>
        <w:rPr>
          <w:rStyle w:val="None"/>
          <w:rFonts w:ascii="Times" w:hAnsi="Times"/>
        </w:rPr>
        <w:t xml:space="preserve"> new structures </w:t>
      </w:r>
      <w:r w:rsidR="00A92007">
        <w:rPr>
          <w:rStyle w:val="None"/>
          <w:rFonts w:ascii="Times" w:hAnsi="Times"/>
        </w:rPr>
        <w:t>at</w:t>
      </w:r>
      <w:r>
        <w:rPr>
          <w:rStyle w:val="None"/>
          <w:rFonts w:ascii="Times" w:hAnsi="Times"/>
        </w:rPr>
        <w:t xml:space="preserve"> </w:t>
      </w:r>
      <w:hyperlink r:id="rId12" w:history="1">
        <w:r w:rsidRPr="00A92007">
          <w:rPr>
            <w:rStyle w:val="Hyperlink"/>
            <w:rFonts w:ascii="Times" w:hAnsi="Times"/>
          </w:rPr>
          <w:t>Hood Park</w:t>
        </w:r>
      </w:hyperlink>
      <w:r>
        <w:rPr>
          <w:rStyle w:val="None"/>
          <w:rFonts w:ascii="Times" w:hAnsi="Times"/>
        </w:rPr>
        <w:t xml:space="preserve">, </w:t>
      </w:r>
      <w:r w:rsidRPr="00D85A5C">
        <w:rPr>
          <w:rStyle w:val="None"/>
          <w:rFonts w:ascii="Times" w:hAnsi="Times"/>
        </w:rPr>
        <w:t>a master-planned urban campus that is transforming a section of the city dating back to the 17th century.</w:t>
      </w:r>
    </w:p>
    <w:p w14:paraId="14752154" w14:textId="77777777" w:rsidR="00131196" w:rsidRDefault="00131196" w:rsidP="00131196">
      <w:pPr>
        <w:rPr>
          <w:rStyle w:val="None"/>
          <w:rFonts w:ascii="Times" w:hAnsi="Times"/>
        </w:rPr>
      </w:pPr>
    </w:p>
    <w:p w14:paraId="0717FADC" w14:textId="77777777" w:rsidR="00A92007" w:rsidRDefault="00D85A5C" w:rsidP="00131196">
      <w:pPr>
        <w:rPr>
          <w:rStyle w:val="None"/>
          <w:rFonts w:ascii="Times" w:hAnsi="Times"/>
        </w:rPr>
      </w:pPr>
      <w:r>
        <w:rPr>
          <w:rStyle w:val="None"/>
          <w:rFonts w:ascii="Times" w:hAnsi="Times"/>
        </w:rPr>
        <w:t xml:space="preserve">Contractors charged with the building’s façade faced a variety of challenges at the outset. </w:t>
      </w:r>
    </w:p>
    <w:p w14:paraId="0C74EF80" w14:textId="77777777" w:rsidR="00A92007" w:rsidRDefault="00A92007" w:rsidP="00131196">
      <w:pPr>
        <w:rPr>
          <w:rStyle w:val="None"/>
          <w:rFonts w:ascii="Times" w:hAnsi="Times"/>
        </w:rPr>
      </w:pPr>
    </w:p>
    <w:p w14:paraId="2FD81012" w14:textId="152DF97B" w:rsidR="00A92007" w:rsidRDefault="00D85A5C" w:rsidP="00131196">
      <w:pPr>
        <w:rPr>
          <w:rStyle w:val="None"/>
          <w:rFonts w:ascii="Times" w:hAnsi="Times"/>
        </w:rPr>
      </w:pPr>
      <w:r>
        <w:rPr>
          <w:rStyle w:val="None"/>
          <w:rFonts w:ascii="Times" w:hAnsi="Times"/>
        </w:rPr>
        <w:t xml:space="preserve">The parking garage </w:t>
      </w:r>
      <w:r w:rsidR="00A92007">
        <w:rPr>
          <w:rStyle w:val="None"/>
          <w:rFonts w:ascii="Times" w:hAnsi="Times"/>
        </w:rPr>
        <w:t xml:space="preserve">would sit </w:t>
      </w:r>
      <w:r>
        <w:rPr>
          <w:rStyle w:val="None"/>
          <w:rFonts w:ascii="Times" w:hAnsi="Times"/>
        </w:rPr>
        <w:t xml:space="preserve">directly across from a new residential building on one side, and the architect had to find a way to lessen the impact of headlights shining into people’s homes. </w:t>
      </w:r>
      <w:r w:rsidR="00A92007">
        <w:rPr>
          <w:rStyle w:val="None"/>
          <w:rFonts w:ascii="Times" w:hAnsi="Times"/>
        </w:rPr>
        <w:t>The preferred solution was a customized perforated aluminum screenwall system.</w:t>
      </w:r>
    </w:p>
    <w:p w14:paraId="41E41396" w14:textId="77777777" w:rsidR="00A92007" w:rsidRDefault="00A92007" w:rsidP="00131196">
      <w:pPr>
        <w:rPr>
          <w:rStyle w:val="None"/>
          <w:rFonts w:ascii="Times" w:hAnsi="Times"/>
        </w:rPr>
      </w:pPr>
    </w:p>
    <w:p w14:paraId="02DF8E03" w14:textId="1FC89AFC" w:rsidR="00D85A5C" w:rsidRDefault="00D85A5C" w:rsidP="00131196">
      <w:pPr>
        <w:rPr>
          <w:rStyle w:val="None"/>
          <w:rFonts w:ascii="Times" w:hAnsi="Times"/>
        </w:rPr>
      </w:pPr>
      <w:r>
        <w:rPr>
          <w:rStyle w:val="None"/>
          <w:rFonts w:ascii="Times" w:hAnsi="Times"/>
        </w:rPr>
        <w:t xml:space="preserve">Lymo Construction Company, the subcontractor for the building’s exterior, </w:t>
      </w:r>
      <w:r w:rsidR="00A92007">
        <w:rPr>
          <w:rStyle w:val="None"/>
          <w:rFonts w:ascii="Times" w:hAnsi="Times"/>
        </w:rPr>
        <w:t>tapped Metalw</w:t>
      </w:r>
      <w:r w:rsidR="00F20D23">
        <w:rPr>
          <w:rStyle w:val="None"/>
          <w:rFonts w:ascii="Times" w:hAnsi="Times"/>
        </w:rPr>
        <w:t>ë</w:t>
      </w:r>
      <w:r w:rsidR="00A92007">
        <w:rPr>
          <w:rStyle w:val="None"/>
          <w:rFonts w:ascii="Times" w:hAnsi="Times"/>
        </w:rPr>
        <w:t>rks for its expertise in design, engineering</w:t>
      </w:r>
      <w:r w:rsidR="00311560">
        <w:rPr>
          <w:rStyle w:val="None"/>
          <w:rFonts w:ascii="Times" w:hAnsi="Times"/>
        </w:rPr>
        <w:t>,</w:t>
      </w:r>
      <w:r w:rsidR="00A92007">
        <w:rPr>
          <w:rStyle w:val="None"/>
          <w:rFonts w:ascii="Times" w:hAnsi="Times"/>
        </w:rPr>
        <w:t xml:space="preserve"> and fabrication</w:t>
      </w:r>
      <w:r>
        <w:rPr>
          <w:rStyle w:val="None"/>
          <w:rFonts w:ascii="Times" w:hAnsi="Times"/>
        </w:rPr>
        <w:t>.</w:t>
      </w:r>
    </w:p>
    <w:p w14:paraId="1FA81259" w14:textId="77777777" w:rsidR="00D85A5C" w:rsidRDefault="00D85A5C" w:rsidP="00131196">
      <w:pPr>
        <w:rPr>
          <w:rStyle w:val="None"/>
          <w:rFonts w:ascii="Times" w:hAnsi="Times"/>
        </w:rPr>
      </w:pPr>
    </w:p>
    <w:p w14:paraId="1D24D3A5" w14:textId="30E32412" w:rsidR="00A92007" w:rsidRDefault="00A92007" w:rsidP="00131196">
      <w:pPr>
        <w:rPr>
          <w:rStyle w:val="None"/>
          <w:rFonts w:ascii="Times" w:hAnsi="Times"/>
        </w:rPr>
      </w:pPr>
      <w:r w:rsidRPr="00A92007">
        <w:rPr>
          <w:rStyle w:val="None"/>
          <w:rFonts w:ascii="Times" w:hAnsi="Times"/>
        </w:rPr>
        <w:t>“</w:t>
      </w:r>
      <w:r>
        <w:rPr>
          <w:rStyle w:val="None"/>
          <w:rFonts w:ascii="Times" w:hAnsi="Times"/>
        </w:rPr>
        <w:t>W</w:t>
      </w:r>
      <w:r w:rsidRPr="00A92007">
        <w:rPr>
          <w:rStyle w:val="None"/>
          <w:rFonts w:ascii="Times" w:hAnsi="Times"/>
        </w:rPr>
        <w:t xml:space="preserve">e knew </w:t>
      </w:r>
      <w:r>
        <w:rPr>
          <w:rStyle w:val="None"/>
          <w:rFonts w:ascii="Times" w:hAnsi="Times"/>
        </w:rPr>
        <w:t>[Metalw</w:t>
      </w:r>
      <w:r w:rsidR="00F20D23">
        <w:rPr>
          <w:rStyle w:val="None"/>
          <w:rFonts w:ascii="Times" w:hAnsi="Times"/>
        </w:rPr>
        <w:t>ë</w:t>
      </w:r>
      <w:r>
        <w:rPr>
          <w:rStyle w:val="None"/>
          <w:rFonts w:ascii="Times" w:hAnsi="Times"/>
        </w:rPr>
        <w:t>rks]</w:t>
      </w:r>
      <w:r w:rsidRPr="00A92007">
        <w:rPr>
          <w:rStyle w:val="None"/>
          <w:rFonts w:ascii="Times" w:hAnsi="Times"/>
        </w:rPr>
        <w:t xml:space="preserve"> could manufacture the panels themselves, but it was having Metalw</w:t>
      </w:r>
      <w:r w:rsidR="00F20D23">
        <w:rPr>
          <w:rStyle w:val="None"/>
          <w:rFonts w:ascii="Times" w:hAnsi="Times"/>
        </w:rPr>
        <w:t>ë</w:t>
      </w:r>
      <w:r w:rsidRPr="00A92007">
        <w:rPr>
          <w:rStyle w:val="None"/>
          <w:rFonts w:ascii="Times" w:hAnsi="Times"/>
        </w:rPr>
        <w:t xml:space="preserve">rks as a partner in making sure that the engineering was going to work,” </w:t>
      </w:r>
      <w:r>
        <w:rPr>
          <w:rStyle w:val="None"/>
          <w:rFonts w:ascii="Times" w:hAnsi="Times"/>
        </w:rPr>
        <w:t xml:space="preserve">said Dan </w:t>
      </w:r>
      <w:r w:rsidRPr="00A92007">
        <w:rPr>
          <w:rStyle w:val="None"/>
          <w:rFonts w:ascii="Times" w:hAnsi="Times"/>
        </w:rPr>
        <w:t>Nadeau</w:t>
      </w:r>
      <w:r>
        <w:rPr>
          <w:rStyle w:val="None"/>
          <w:rFonts w:ascii="Times" w:hAnsi="Times"/>
        </w:rPr>
        <w:t>, vice president of pre-construction operations for Lymo Construction</w:t>
      </w:r>
      <w:r w:rsidRPr="00A92007">
        <w:rPr>
          <w:rStyle w:val="None"/>
          <w:rFonts w:ascii="Times" w:hAnsi="Times"/>
        </w:rPr>
        <w:t>. “</w:t>
      </w:r>
      <w:r w:rsidR="00311560">
        <w:rPr>
          <w:rStyle w:val="None"/>
          <w:rFonts w:ascii="Times" w:hAnsi="Times"/>
        </w:rPr>
        <w:t>They were</w:t>
      </w:r>
      <w:r w:rsidRPr="00A92007">
        <w:rPr>
          <w:rStyle w:val="None"/>
          <w:rFonts w:ascii="Times" w:hAnsi="Times"/>
        </w:rPr>
        <w:t xml:space="preserve"> able to answer those questions very quickly in those design-assist meetings.”</w:t>
      </w:r>
    </w:p>
    <w:p w14:paraId="075FDE58" w14:textId="39A46DFB" w:rsidR="00A92007" w:rsidRDefault="00A92007" w:rsidP="00131196">
      <w:pPr>
        <w:rPr>
          <w:rStyle w:val="None"/>
          <w:rFonts w:ascii="Times" w:hAnsi="Times"/>
        </w:rPr>
      </w:pPr>
    </w:p>
    <w:p w14:paraId="4DB81EF2" w14:textId="7EBF9597" w:rsidR="00AE0816" w:rsidRPr="00AE0816" w:rsidRDefault="00AE0816" w:rsidP="00AE0816">
      <w:pPr>
        <w:rPr>
          <w:rStyle w:val="None"/>
          <w:rFonts w:ascii="Times" w:hAnsi="Times"/>
        </w:rPr>
      </w:pPr>
      <w:r>
        <w:rPr>
          <w:rStyle w:val="None"/>
          <w:rFonts w:ascii="Times" w:hAnsi="Times"/>
        </w:rPr>
        <w:t>“</w:t>
      </w:r>
      <w:r w:rsidR="00F2308F" w:rsidRPr="00F2308F">
        <w:rPr>
          <w:rStyle w:val="None"/>
          <w:rFonts w:ascii="Times" w:hAnsi="Times"/>
        </w:rPr>
        <w:t xml:space="preserve">By participating in the design-assist process, </w:t>
      </w:r>
      <w:r w:rsidR="00F2308F">
        <w:rPr>
          <w:rStyle w:val="None"/>
          <w:rFonts w:ascii="Times" w:hAnsi="Times"/>
        </w:rPr>
        <w:t>Metalw</w:t>
      </w:r>
      <w:r w:rsidR="00F20D23">
        <w:rPr>
          <w:rStyle w:val="None"/>
          <w:rFonts w:ascii="Times" w:hAnsi="Times"/>
        </w:rPr>
        <w:t>ë</w:t>
      </w:r>
      <w:r w:rsidR="00F2308F">
        <w:rPr>
          <w:rStyle w:val="None"/>
          <w:rFonts w:ascii="Times" w:hAnsi="Times"/>
        </w:rPr>
        <w:t xml:space="preserve">rks </w:t>
      </w:r>
      <w:r w:rsidR="00F2308F" w:rsidRPr="00F2308F">
        <w:rPr>
          <w:rStyle w:val="None"/>
          <w:rFonts w:ascii="Times" w:hAnsi="Times"/>
        </w:rPr>
        <w:t>enabled</w:t>
      </w:r>
      <w:r w:rsidR="00F2308F">
        <w:rPr>
          <w:rStyle w:val="None"/>
          <w:rFonts w:ascii="Times" w:hAnsi="Times"/>
        </w:rPr>
        <w:t xml:space="preserve"> the</w:t>
      </w:r>
      <w:r w:rsidR="00F2308F" w:rsidRPr="00F2308F">
        <w:rPr>
          <w:rStyle w:val="None"/>
          <w:rFonts w:ascii="Times" w:hAnsi="Times"/>
        </w:rPr>
        <w:t xml:space="preserve"> project team to have </w:t>
      </w:r>
      <w:r w:rsidR="00311560">
        <w:rPr>
          <w:rStyle w:val="None"/>
          <w:rFonts w:ascii="Times" w:hAnsi="Times"/>
        </w:rPr>
        <w:t xml:space="preserve">a </w:t>
      </w:r>
      <w:r w:rsidR="00F2308F" w:rsidRPr="00F2308F">
        <w:rPr>
          <w:rStyle w:val="None"/>
          <w:rFonts w:ascii="Times" w:hAnsi="Times"/>
        </w:rPr>
        <w:t>finalized design that was vetted</w:t>
      </w:r>
      <w:r w:rsidR="00311560">
        <w:rPr>
          <w:rStyle w:val="None"/>
          <w:rFonts w:ascii="Times" w:hAnsi="Times"/>
        </w:rPr>
        <w:t>,” added John Scorsone, sales engineer at Metalwërks. “</w:t>
      </w:r>
      <w:r w:rsidR="00F2308F">
        <w:rPr>
          <w:rStyle w:val="None"/>
          <w:rFonts w:ascii="Times" w:hAnsi="Times"/>
        </w:rPr>
        <w:t xml:space="preserve">This saved months of design and shop drawing time, allowing the project to move forward at a more rapid pace.” </w:t>
      </w:r>
    </w:p>
    <w:p w14:paraId="508E8EF4" w14:textId="77777777" w:rsidR="00AE0816" w:rsidRPr="00AE0816" w:rsidRDefault="00AE0816" w:rsidP="00AE0816">
      <w:pPr>
        <w:rPr>
          <w:rStyle w:val="None"/>
          <w:rFonts w:ascii="Times" w:hAnsi="Times"/>
        </w:rPr>
      </w:pPr>
    </w:p>
    <w:p w14:paraId="741C1809" w14:textId="68D5B426" w:rsidR="00A92007" w:rsidRDefault="00A92007" w:rsidP="00AE0816">
      <w:pPr>
        <w:rPr>
          <w:rStyle w:val="None"/>
          <w:rFonts w:ascii="Times" w:hAnsi="Times"/>
        </w:rPr>
      </w:pPr>
      <w:r w:rsidRPr="00A92007">
        <w:rPr>
          <w:rStyle w:val="None"/>
          <w:rFonts w:ascii="Times" w:hAnsi="Times"/>
        </w:rPr>
        <w:lastRenderedPageBreak/>
        <w:t xml:space="preserve">The resulting screenwall system </w:t>
      </w:r>
      <w:r>
        <w:rPr>
          <w:rStyle w:val="None"/>
          <w:rFonts w:ascii="Times" w:hAnsi="Times"/>
        </w:rPr>
        <w:t xml:space="preserve">fashioned and </w:t>
      </w:r>
      <w:r w:rsidRPr="00A92007">
        <w:rPr>
          <w:rStyle w:val="None"/>
          <w:rFonts w:ascii="Times" w:hAnsi="Times"/>
        </w:rPr>
        <w:t>delivered by Metalw</w:t>
      </w:r>
      <w:r w:rsidR="00F20D23">
        <w:rPr>
          <w:rStyle w:val="None"/>
          <w:rFonts w:ascii="Times" w:hAnsi="Times"/>
        </w:rPr>
        <w:t>ë</w:t>
      </w:r>
      <w:r w:rsidRPr="00A92007">
        <w:rPr>
          <w:rStyle w:val="None"/>
          <w:rFonts w:ascii="Times" w:hAnsi="Times"/>
        </w:rPr>
        <w:t>rks covered more than 14,000 square feet of the garage’s exterior wall</w:t>
      </w:r>
      <w:r>
        <w:rPr>
          <w:rStyle w:val="None"/>
          <w:rFonts w:ascii="Times" w:hAnsi="Times"/>
        </w:rPr>
        <w:t>, m</w:t>
      </w:r>
      <w:r w:rsidRPr="00A92007">
        <w:rPr>
          <w:rStyle w:val="None"/>
          <w:rFonts w:ascii="Times" w:hAnsi="Times"/>
        </w:rPr>
        <w:t>inimize</w:t>
      </w:r>
      <w:r>
        <w:rPr>
          <w:rStyle w:val="None"/>
          <w:rFonts w:ascii="Times" w:hAnsi="Times"/>
        </w:rPr>
        <w:t xml:space="preserve">d </w:t>
      </w:r>
      <w:r w:rsidRPr="00A92007">
        <w:rPr>
          <w:rStyle w:val="None"/>
          <w:rFonts w:ascii="Times" w:hAnsi="Times"/>
        </w:rPr>
        <w:t>the impact of headlights from the cars at night and allow</w:t>
      </w:r>
      <w:r w:rsidR="003368A6">
        <w:rPr>
          <w:rStyle w:val="None"/>
          <w:rFonts w:ascii="Times" w:hAnsi="Times"/>
        </w:rPr>
        <w:t>ing</w:t>
      </w:r>
      <w:r w:rsidRPr="00A92007">
        <w:rPr>
          <w:rStyle w:val="None"/>
          <w:rFonts w:ascii="Times" w:hAnsi="Times"/>
        </w:rPr>
        <w:t xml:space="preserve"> for constant air flow and ventilation.  </w:t>
      </w:r>
    </w:p>
    <w:p w14:paraId="1D1E0A1B" w14:textId="2476731F" w:rsidR="00AE0816" w:rsidRDefault="00AE0816" w:rsidP="00A92007">
      <w:pPr>
        <w:rPr>
          <w:rStyle w:val="None"/>
          <w:rFonts w:ascii="Times" w:hAnsi="Times"/>
        </w:rPr>
      </w:pPr>
    </w:p>
    <w:p w14:paraId="0ACBD038" w14:textId="45F71EA3" w:rsidR="00AE0816" w:rsidRPr="00AE0816" w:rsidRDefault="00AE0816" w:rsidP="00AE0816">
      <w:pPr>
        <w:rPr>
          <w:rStyle w:val="None"/>
          <w:rFonts w:ascii="Times" w:hAnsi="Times"/>
        </w:rPr>
      </w:pPr>
      <w:r w:rsidRPr="00AE0816">
        <w:rPr>
          <w:rStyle w:val="None"/>
          <w:rFonts w:ascii="Times" w:hAnsi="Times"/>
        </w:rPr>
        <w:t>The challenge for the remainder of the structure was to find a way to make a parking garage more visually interesting.</w:t>
      </w:r>
      <w:r>
        <w:rPr>
          <w:rStyle w:val="None"/>
          <w:rFonts w:ascii="Times" w:hAnsi="Times"/>
        </w:rPr>
        <w:t xml:space="preserve"> </w:t>
      </w:r>
      <w:r w:rsidRPr="00AE0816">
        <w:rPr>
          <w:rStyle w:val="None"/>
          <w:rFonts w:ascii="Times" w:hAnsi="Times"/>
        </w:rPr>
        <w:t>Metalw</w:t>
      </w:r>
      <w:r w:rsidR="00F20D23">
        <w:rPr>
          <w:rStyle w:val="None"/>
          <w:rFonts w:ascii="Times" w:hAnsi="Times"/>
        </w:rPr>
        <w:t>ë</w:t>
      </w:r>
      <w:r w:rsidRPr="00AE0816">
        <w:rPr>
          <w:rStyle w:val="None"/>
          <w:rFonts w:ascii="Times" w:hAnsi="Times"/>
        </w:rPr>
        <w:t>rks fashioned and then fabricated ¼” thick-formed aluminum fins with a painted finish in varying sizes and shapes</w:t>
      </w:r>
      <w:r w:rsidR="00311560">
        <w:rPr>
          <w:rStyle w:val="None"/>
          <w:rFonts w:ascii="Times" w:hAnsi="Times"/>
        </w:rPr>
        <w:t xml:space="preserve">. The fins covered more than 28,000 square feet of the building’s outer wall.  </w:t>
      </w:r>
    </w:p>
    <w:p w14:paraId="47FFA173" w14:textId="77777777" w:rsidR="00AE0816" w:rsidRPr="00AE0816" w:rsidRDefault="00AE0816" w:rsidP="00AE0816">
      <w:pPr>
        <w:rPr>
          <w:rStyle w:val="None"/>
          <w:rFonts w:ascii="Times" w:hAnsi="Times"/>
        </w:rPr>
      </w:pPr>
    </w:p>
    <w:p w14:paraId="34E19FF4" w14:textId="0F2311CF" w:rsidR="00AE0816" w:rsidRPr="00AE0816" w:rsidRDefault="00AE0816" w:rsidP="00AE0816">
      <w:pPr>
        <w:rPr>
          <w:rStyle w:val="None"/>
          <w:rFonts w:ascii="Times" w:hAnsi="Times"/>
        </w:rPr>
      </w:pPr>
      <w:r w:rsidRPr="00AE0816">
        <w:rPr>
          <w:rStyle w:val="None"/>
          <w:rFonts w:ascii="Times" w:hAnsi="Times"/>
        </w:rPr>
        <w:t>“There’s a dramatic change as you are walking around the building. The angle and location of the fins changes the appearance,” Nadeau observed. “Some angles, you’re looking at the garage, and it appears to be a solid wall, and at some angles, it appears to be totally open.”</w:t>
      </w:r>
    </w:p>
    <w:p w14:paraId="4EC2320D" w14:textId="77777777" w:rsidR="00AE0816" w:rsidRPr="00AE0816" w:rsidRDefault="00AE0816" w:rsidP="00AE0816">
      <w:pPr>
        <w:rPr>
          <w:rStyle w:val="None"/>
          <w:rFonts w:ascii="Times" w:hAnsi="Times"/>
        </w:rPr>
      </w:pPr>
      <w:r w:rsidRPr="00AE0816">
        <w:rPr>
          <w:rStyle w:val="None"/>
          <w:rFonts w:ascii="Times" w:hAnsi="Times"/>
        </w:rPr>
        <w:t xml:space="preserve">   </w:t>
      </w:r>
    </w:p>
    <w:p w14:paraId="6F2B2069" w14:textId="24A62DA6" w:rsidR="00AE0816" w:rsidRDefault="00AE0816" w:rsidP="00AE0816">
      <w:pPr>
        <w:rPr>
          <w:rStyle w:val="None"/>
          <w:rFonts w:ascii="Times" w:hAnsi="Times"/>
        </w:rPr>
      </w:pPr>
      <w:r w:rsidRPr="00AE0816">
        <w:rPr>
          <w:rStyle w:val="None"/>
          <w:rFonts w:ascii="Times" w:hAnsi="Times"/>
        </w:rPr>
        <w:t>Metalw</w:t>
      </w:r>
      <w:r w:rsidR="00F20D23">
        <w:rPr>
          <w:rStyle w:val="None"/>
          <w:rFonts w:ascii="Times" w:hAnsi="Times"/>
        </w:rPr>
        <w:t>ë</w:t>
      </w:r>
      <w:r w:rsidRPr="00AE0816">
        <w:rPr>
          <w:rStyle w:val="None"/>
          <w:rFonts w:ascii="Times" w:hAnsi="Times"/>
        </w:rPr>
        <w:t>rks also brought the signature architectural element of the building’s façade to life: A spire that sits above the entrance. Metalw</w:t>
      </w:r>
      <w:r w:rsidR="00F20D23">
        <w:rPr>
          <w:rStyle w:val="None"/>
          <w:rFonts w:ascii="Times" w:hAnsi="Times"/>
        </w:rPr>
        <w:t>ë</w:t>
      </w:r>
      <w:r w:rsidRPr="00AE0816">
        <w:rPr>
          <w:rStyle w:val="None"/>
          <w:rFonts w:ascii="Times" w:hAnsi="Times"/>
        </w:rPr>
        <w:t>rks created a custom-perforated aluminum plate that could be back-lit for eye-catching appeal.</w:t>
      </w:r>
    </w:p>
    <w:p w14:paraId="4E3C36E7" w14:textId="77130CB0" w:rsidR="00F2308F" w:rsidRDefault="00F2308F" w:rsidP="00AE0816">
      <w:pPr>
        <w:rPr>
          <w:rStyle w:val="None"/>
          <w:rFonts w:ascii="Times" w:hAnsi="Times"/>
        </w:rPr>
      </w:pPr>
    </w:p>
    <w:p w14:paraId="30DAB4CC" w14:textId="42C02895" w:rsidR="00F2308F" w:rsidRDefault="00F2308F" w:rsidP="00AE0816">
      <w:pPr>
        <w:rPr>
          <w:rStyle w:val="None"/>
          <w:rFonts w:ascii="Times" w:hAnsi="Times"/>
        </w:rPr>
      </w:pPr>
      <w:r>
        <w:rPr>
          <w:rStyle w:val="None"/>
          <w:rFonts w:ascii="Times" w:hAnsi="Times"/>
        </w:rPr>
        <w:t>Crews completed construction</w:t>
      </w:r>
      <w:r w:rsidR="00F20D23">
        <w:rPr>
          <w:rStyle w:val="None"/>
          <w:rFonts w:ascii="Times" w:hAnsi="Times"/>
        </w:rPr>
        <w:t xml:space="preserve"> at</w:t>
      </w:r>
      <w:r>
        <w:rPr>
          <w:rStyle w:val="None"/>
          <w:rFonts w:ascii="Times" w:hAnsi="Times"/>
        </w:rPr>
        <w:t xml:space="preserve"> 100 Hood Park </w:t>
      </w:r>
      <w:r w:rsidR="00A37114">
        <w:rPr>
          <w:rStyle w:val="None"/>
          <w:rFonts w:ascii="Times" w:hAnsi="Times"/>
        </w:rPr>
        <w:t xml:space="preserve">in August of 2020. </w:t>
      </w:r>
    </w:p>
    <w:p w14:paraId="0A47181F" w14:textId="647501E6" w:rsidR="00F2308F" w:rsidRDefault="00F2308F" w:rsidP="00AE0816">
      <w:pPr>
        <w:rPr>
          <w:rStyle w:val="None"/>
          <w:rFonts w:ascii="Times" w:hAnsi="Times"/>
        </w:rPr>
      </w:pPr>
    </w:p>
    <w:p w14:paraId="4EA297A1" w14:textId="0AB144EA" w:rsidR="00F2308F" w:rsidRDefault="00F2308F" w:rsidP="00AE0816">
      <w:pPr>
        <w:rPr>
          <w:rStyle w:val="None"/>
          <w:rFonts w:ascii="Times" w:hAnsi="Times"/>
        </w:rPr>
      </w:pPr>
      <w:r w:rsidRPr="00F2308F">
        <w:rPr>
          <w:rStyle w:val="None"/>
          <w:rFonts w:ascii="Times" w:hAnsi="Times"/>
        </w:rPr>
        <w:t>When it is finished, Hood Park will include seven new buildings. Construction on the urban campus is expected to continue through 2027.</w:t>
      </w:r>
    </w:p>
    <w:p w14:paraId="66C657CF" w14:textId="77777777" w:rsidR="00AC3434" w:rsidRPr="00FC6573" w:rsidRDefault="00AC3434" w:rsidP="00C6130F">
      <w:pPr>
        <w:rPr>
          <w:rStyle w:val="None"/>
          <w:rFonts w:ascii="Times" w:hAnsi="Times"/>
        </w:rPr>
      </w:pPr>
    </w:p>
    <w:p w14:paraId="090A40E8" w14:textId="0ED615DD" w:rsidR="00AC3434" w:rsidRDefault="00573C72" w:rsidP="00C6130F">
      <w:pPr>
        <w:rPr>
          <w:rStyle w:val="None"/>
          <w:rFonts w:ascii="Times" w:hAnsi="Times"/>
          <w:b/>
          <w:bCs/>
        </w:rPr>
      </w:pPr>
      <w:r w:rsidRPr="000D1027">
        <w:rPr>
          <w:rFonts w:ascii="Times" w:eastAsia="Arial" w:hAnsi="Times" w:cs="Arial"/>
          <w:b/>
          <w:bCs/>
        </w:rPr>
        <w:t xml:space="preserve">About </w:t>
      </w:r>
      <w:r w:rsidRPr="000D1027">
        <w:rPr>
          <w:rStyle w:val="None"/>
          <w:rFonts w:ascii="Times" w:hAnsi="Times"/>
          <w:b/>
          <w:bCs/>
        </w:rPr>
        <w:t>Metalwërks</w:t>
      </w:r>
    </w:p>
    <w:p w14:paraId="46116C9E" w14:textId="2580BF1E" w:rsidR="00573C72" w:rsidRDefault="00573C72" w:rsidP="00C6130F">
      <w:pPr>
        <w:rPr>
          <w:rStyle w:val="None"/>
          <w:rFonts w:ascii="Times" w:hAnsi="Times"/>
          <w:b/>
          <w:bCs/>
        </w:rPr>
      </w:pPr>
    </w:p>
    <w:p w14:paraId="5730B3F2" w14:textId="695A5536" w:rsidR="00573C72" w:rsidRPr="00A22669" w:rsidRDefault="00573C72" w:rsidP="00573C72">
      <w:pPr>
        <w:rPr>
          <w:rStyle w:val="None"/>
          <w:rFonts w:ascii="Times" w:hAnsi="Times"/>
          <w:sz w:val="22"/>
          <w:szCs w:val="22"/>
        </w:rPr>
      </w:pPr>
      <w:r w:rsidRPr="00D219D8">
        <w:rPr>
          <w:rStyle w:val="None"/>
          <w:rFonts w:ascii="Times" w:hAnsi="Times"/>
          <w:sz w:val="22"/>
          <w:szCs w:val="22"/>
        </w:rPr>
        <w:t xml:space="preserve">Metalwërks is the leading U.S. manufacturer of precision, high-performance metal plate exterior facade systems, integrated curtain wall components, and custom architectural features. Founded in 1968, the company operates as Metal Sales &amp; Service, Inc. </w:t>
      </w:r>
      <w:r w:rsidRPr="00A22669">
        <w:rPr>
          <w:rStyle w:val="None"/>
          <w:rFonts w:ascii="Times" w:hAnsi="Times"/>
          <w:sz w:val="22"/>
          <w:szCs w:val="22"/>
        </w:rPr>
        <w:t>Metalwërks is Headquartered in Kennett Square, Pa</w:t>
      </w:r>
      <w:r w:rsidR="0044116B" w:rsidRPr="00A22669">
        <w:rPr>
          <w:rStyle w:val="None"/>
          <w:rFonts w:ascii="Times" w:hAnsi="Times"/>
          <w:sz w:val="22"/>
          <w:szCs w:val="22"/>
        </w:rPr>
        <w:t>.</w:t>
      </w:r>
      <w:r w:rsidRPr="00A22669">
        <w:rPr>
          <w:rStyle w:val="None"/>
          <w:rFonts w:ascii="Times" w:hAnsi="Times"/>
          <w:sz w:val="22"/>
          <w:szCs w:val="22"/>
        </w:rPr>
        <w:t xml:space="preserve"> and has production facilities in Elkton, Md. For more information, visit </w:t>
      </w:r>
      <w:hyperlink r:id="rId13" w:history="1">
        <w:r w:rsidR="00D219D8" w:rsidRPr="00F123DC">
          <w:rPr>
            <w:rStyle w:val="Hyperlink"/>
            <w:rFonts w:ascii="Times" w:hAnsi="Times"/>
            <w:sz w:val="22"/>
            <w:szCs w:val="22"/>
          </w:rPr>
          <w:t>www.metalwerksusa.com</w:t>
        </w:r>
      </w:hyperlink>
      <w:r w:rsidR="00D219D8">
        <w:rPr>
          <w:rFonts w:ascii="Times" w:hAnsi="Times"/>
          <w:sz w:val="22"/>
          <w:szCs w:val="22"/>
        </w:rPr>
        <w:t xml:space="preserve">. </w:t>
      </w:r>
    </w:p>
    <w:p w14:paraId="03F338D8" w14:textId="77777777" w:rsidR="00573C72" w:rsidRPr="000D1027" w:rsidRDefault="00573C72" w:rsidP="00573C72">
      <w:pPr>
        <w:rPr>
          <w:rFonts w:ascii="Times" w:eastAsia="Arial" w:hAnsi="Times" w:cs="Arial"/>
          <w:b/>
          <w:bCs/>
        </w:rPr>
      </w:pPr>
    </w:p>
    <w:p w14:paraId="6968C7A4" w14:textId="77777777" w:rsidR="00AC3434" w:rsidRPr="00FC6573" w:rsidRDefault="00AC3434" w:rsidP="00C6130F">
      <w:pPr>
        <w:jc w:val="center"/>
        <w:rPr>
          <w:rFonts w:ascii="Times" w:hAnsi="Times"/>
        </w:rPr>
      </w:pPr>
      <w:r w:rsidRPr="00FC6573">
        <w:rPr>
          <w:rStyle w:val="None"/>
          <w:rFonts w:ascii="Times" w:hAnsi="Times"/>
        </w:rPr>
        <w:t># # #</w:t>
      </w:r>
    </w:p>
    <w:sectPr w:rsidR="00AC3434" w:rsidRPr="00FC6573" w:rsidSect="00C144AE">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4CDC9" w14:textId="77777777" w:rsidR="00045692" w:rsidRDefault="00045692">
      <w:r>
        <w:separator/>
      </w:r>
    </w:p>
  </w:endnote>
  <w:endnote w:type="continuationSeparator" w:id="0">
    <w:p w14:paraId="57B7A4EE" w14:textId="77777777" w:rsidR="00045692" w:rsidRDefault="00045692">
      <w:r>
        <w:continuationSeparator/>
      </w:r>
    </w:p>
  </w:endnote>
  <w:endnote w:type="continuationNotice" w:id="1">
    <w:p w14:paraId="02D2A2C3" w14:textId="77777777" w:rsidR="00045692" w:rsidRDefault="00045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E4362" w14:textId="77777777" w:rsidR="00045692" w:rsidRDefault="00045692">
      <w:r>
        <w:separator/>
      </w:r>
    </w:p>
  </w:footnote>
  <w:footnote w:type="continuationSeparator" w:id="0">
    <w:p w14:paraId="3B8FF748" w14:textId="77777777" w:rsidR="00045692" w:rsidRDefault="00045692">
      <w:r>
        <w:continuationSeparator/>
      </w:r>
    </w:p>
  </w:footnote>
  <w:footnote w:type="continuationNotice" w:id="1">
    <w:p w14:paraId="4C36C49C" w14:textId="77777777" w:rsidR="00045692" w:rsidRDefault="000456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07D68"/>
    <w:multiLevelType w:val="hybridMultilevel"/>
    <w:tmpl w:val="AF98E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1488B"/>
    <w:multiLevelType w:val="hybridMultilevel"/>
    <w:tmpl w:val="CA7A4AB0"/>
    <w:numStyleLink w:val="ImportedStyle2"/>
  </w:abstractNum>
  <w:abstractNum w:abstractNumId="2" w15:restartNumberingAfterBreak="0">
    <w:nsid w:val="75946D55"/>
    <w:multiLevelType w:val="hybridMultilevel"/>
    <w:tmpl w:val="68A02E72"/>
    <w:styleLink w:val="ImportedStyle1"/>
    <w:lvl w:ilvl="0" w:tplc="4C40B7EA">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1" w:tplc="167264E2">
      <w:start w:val="1"/>
      <w:numFmt w:val="bullet"/>
      <w:lvlText w:val="o"/>
      <w:lvlJc w:val="left"/>
      <w:pPr>
        <w:ind w:left="14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2" w:tplc="A1F24F6A">
      <w:start w:val="1"/>
      <w:numFmt w:val="bullet"/>
      <w:lvlText w:val="▪"/>
      <w:lvlJc w:val="left"/>
      <w:pPr>
        <w:ind w:left="21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3" w:tplc="EBAA5BF0">
      <w:start w:val="1"/>
      <w:numFmt w:val="bullet"/>
      <w:lvlText w:val="•"/>
      <w:lvlJc w:val="left"/>
      <w:pPr>
        <w:ind w:left="28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4" w:tplc="62467AB4">
      <w:start w:val="1"/>
      <w:numFmt w:val="bullet"/>
      <w:lvlText w:val="o"/>
      <w:lvlJc w:val="left"/>
      <w:pPr>
        <w:ind w:left="360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5" w:tplc="BF6E6C7C">
      <w:start w:val="1"/>
      <w:numFmt w:val="bullet"/>
      <w:lvlText w:val="▪"/>
      <w:lvlJc w:val="left"/>
      <w:pPr>
        <w:ind w:left="432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6" w:tplc="3D4286D0">
      <w:start w:val="1"/>
      <w:numFmt w:val="bullet"/>
      <w:lvlText w:val="•"/>
      <w:lvlJc w:val="left"/>
      <w:pPr>
        <w:ind w:left="504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7" w:tplc="76E241B6">
      <w:start w:val="1"/>
      <w:numFmt w:val="bullet"/>
      <w:lvlText w:val="o"/>
      <w:lvlJc w:val="left"/>
      <w:pPr>
        <w:ind w:left="576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lvl w:ilvl="8" w:tplc="77208362">
      <w:start w:val="1"/>
      <w:numFmt w:val="bullet"/>
      <w:lvlText w:val="▪"/>
      <w:lvlJc w:val="left"/>
      <w:pPr>
        <w:ind w:left="6480" w:hanging="360"/>
      </w:pPr>
      <w:rPr>
        <w:rFonts w:ascii="Courier New" w:eastAsia="Courier New" w:hAnsi="Courier New" w:cs="Symbol"/>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792A14C4"/>
    <w:multiLevelType w:val="hybridMultilevel"/>
    <w:tmpl w:val="68A02E72"/>
    <w:numStyleLink w:val="ImportedStyle1"/>
  </w:abstractNum>
  <w:abstractNum w:abstractNumId="4" w15:restartNumberingAfterBreak="0">
    <w:nsid w:val="7AEA2977"/>
    <w:multiLevelType w:val="hybridMultilevel"/>
    <w:tmpl w:val="CA7A4AB0"/>
    <w:styleLink w:val="ImportedStyle2"/>
    <w:lvl w:ilvl="0" w:tplc="B3FC58F2">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1" w:tplc="C3AC2FC8">
      <w:start w:val="1"/>
      <w:numFmt w:val="bullet"/>
      <w:lvlText w:val="o"/>
      <w:lvlJc w:val="left"/>
      <w:pPr>
        <w:ind w:left="144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2" w:tplc="9CB8E5C6">
      <w:start w:val="1"/>
      <w:numFmt w:val="bullet"/>
      <w:lvlText w:val="▪"/>
      <w:lvlJc w:val="left"/>
      <w:pPr>
        <w:ind w:left="216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3" w:tplc="9DFAF25A">
      <w:start w:val="1"/>
      <w:numFmt w:val="bullet"/>
      <w:lvlText w:val="•"/>
      <w:lvlJc w:val="left"/>
      <w:pPr>
        <w:ind w:left="288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4" w:tplc="1D72192E">
      <w:start w:val="1"/>
      <w:numFmt w:val="bullet"/>
      <w:lvlText w:val="o"/>
      <w:lvlJc w:val="left"/>
      <w:pPr>
        <w:ind w:left="360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5" w:tplc="54825CCC">
      <w:start w:val="1"/>
      <w:numFmt w:val="bullet"/>
      <w:lvlText w:val="▪"/>
      <w:lvlJc w:val="left"/>
      <w:pPr>
        <w:ind w:left="432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6" w:tplc="756ACCD4">
      <w:start w:val="1"/>
      <w:numFmt w:val="bullet"/>
      <w:lvlText w:val="•"/>
      <w:lvlJc w:val="left"/>
      <w:pPr>
        <w:ind w:left="504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7" w:tplc="718A3A60">
      <w:start w:val="1"/>
      <w:numFmt w:val="bullet"/>
      <w:lvlText w:val="o"/>
      <w:lvlJc w:val="left"/>
      <w:pPr>
        <w:ind w:left="576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lvl w:ilvl="8" w:tplc="F1C2227A">
      <w:start w:val="1"/>
      <w:numFmt w:val="bullet"/>
      <w:lvlText w:val="▪"/>
      <w:lvlJc w:val="left"/>
      <w:pPr>
        <w:ind w:left="6480" w:hanging="360"/>
      </w:pPr>
      <w:rPr>
        <w:rFonts w:ascii="Arial Unicode MS" w:eastAsia="Arial Unicode MS" w:hAnsi="Arial Unicode MS" w:cs="Arial"/>
        <w:b w:val="0"/>
        <w:bCs w:val="0"/>
        <w:i w:val="0"/>
        <w:iCs w:val="0"/>
        <w:caps w:val="0"/>
        <w:smallCaps w:val="0"/>
        <w:strike w:val="0"/>
        <w:dstrike w:val="0"/>
        <w:color w:val="000000"/>
        <w:spacing w:val="0"/>
        <w:w w:val="100"/>
        <w:kern w:val="0"/>
        <w:position w:val="0"/>
        <w:highlight w:val="none"/>
        <w:vertAlign w:val="baseli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D9"/>
    <w:rsid w:val="00017649"/>
    <w:rsid w:val="000216AA"/>
    <w:rsid w:val="0002582F"/>
    <w:rsid w:val="00041BF9"/>
    <w:rsid w:val="00044ABE"/>
    <w:rsid w:val="00045692"/>
    <w:rsid w:val="00052EE2"/>
    <w:rsid w:val="00082D41"/>
    <w:rsid w:val="000919E2"/>
    <w:rsid w:val="00091FF7"/>
    <w:rsid w:val="00092A29"/>
    <w:rsid w:val="000B2ADC"/>
    <w:rsid w:val="000D1027"/>
    <w:rsid w:val="000D25FF"/>
    <w:rsid w:val="000D69A6"/>
    <w:rsid w:val="000D7011"/>
    <w:rsid w:val="000E584B"/>
    <w:rsid w:val="001069E5"/>
    <w:rsid w:val="00107652"/>
    <w:rsid w:val="00113F26"/>
    <w:rsid w:val="00116477"/>
    <w:rsid w:val="00131196"/>
    <w:rsid w:val="00132EBB"/>
    <w:rsid w:val="001428F4"/>
    <w:rsid w:val="00155F2D"/>
    <w:rsid w:val="00190460"/>
    <w:rsid w:val="00191294"/>
    <w:rsid w:val="001B692D"/>
    <w:rsid w:val="001D3BFA"/>
    <w:rsid w:val="00232DFE"/>
    <w:rsid w:val="00237F3F"/>
    <w:rsid w:val="002510F5"/>
    <w:rsid w:val="00262B1C"/>
    <w:rsid w:val="00265E10"/>
    <w:rsid w:val="0027442C"/>
    <w:rsid w:val="002D2D9E"/>
    <w:rsid w:val="002D420F"/>
    <w:rsid w:val="002E1F55"/>
    <w:rsid w:val="002F0FF3"/>
    <w:rsid w:val="003047B0"/>
    <w:rsid w:val="00304F4A"/>
    <w:rsid w:val="00307E3C"/>
    <w:rsid w:val="00311560"/>
    <w:rsid w:val="003368A6"/>
    <w:rsid w:val="00346D0C"/>
    <w:rsid w:val="00363C0A"/>
    <w:rsid w:val="00365D1F"/>
    <w:rsid w:val="0036662E"/>
    <w:rsid w:val="00390437"/>
    <w:rsid w:val="003A1875"/>
    <w:rsid w:val="003C1A53"/>
    <w:rsid w:val="003D20B1"/>
    <w:rsid w:val="003E5A1B"/>
    <w:rsid w:val="003F0484"/>
    <w:rsid w:val="003F6730"/>
    <w:rsid w:val="00425771"/>
    <w:rsid w:val="0044116B"/>
    <w:rsid w:val="00447B5D"/>
    <w:rsid w:val="004505EF"/>
    <w:rsid w:val="004559D6"/>
    <w:rsid w:val="004614E0"/>
    <w:rsid w:val="004630D5"/>
    <w:rsid w:val="00467027"/>
    <w:rsid w:val="004714D0"/>
    <w:rsid w:val="004C6675"/>
    <w:rsid w:val="004E133A"/>
    <w:rsid w:val="004F29A3"/>
    <w:rsid w:val="005001B1"/>
    <w:rsid w:val="00523C6D"/>
    <w:rsid w:val="00532FE3"/>
    <w:rsid w:val="005337DA"/>
    <w:rsid w:val="005511B6"/>
    <w:rsid w:val="00562CF9"/>
    <w:rsid w:val="00573C72"/>
    <w:rsid w:val="00574F0A"/>
    <w:rsid w:val="00581477"/>
    <w:rsid w:val="00590AE0"/>
    <w:rsid w:val="00593D7B"/>
    <w:rsid w:val="005975F2"/>
    <w:rsid w:val="005B7ED7"/>
    <w:rsid w:val="005C05DB"/>
    <w:rsid w:val="005C285E"/>
    <w:rsid w:val="005C53CF"/>
    <w:rsid w:val="005C60B8"/>
    <w:rsid w:val="005E0B8E"/>
    <w:rsid w:val="005E6DE9"/>
    <w:rsid w:val="00602DFC"/>
    <w:rsid w:val="00630919"/>
    <w:rsid w:val="00631DA5"/>
    <w:rsid w:val="00633670"/>
    <w:rsid w:val="00642C0A"/>
    <w:rsid w:val="00676553"/>
    <w:rsid w:val="00677371"/>
    <w:rsid w:val="006925D0"/>
    <w:rsid w:val="006A13F0"/>
    <w:rsid w:val="006B5520"/>
    <w:rsid w:val="006B7CBB"/>
    <w:rsid w:val="006C6998"/>
    <w:rsid w:val="006E7772"/>
    <w:rsid w:val="006E77E5"/>
    <w:rsid w:val="00704636"/>
    <w:rsid w:val="00706BB7"/>
    <w:rsid w:val="00706DEF"/>
    <w:rsid w:val="00711F8B"/>
    <w:rsid w:val="007126A2"/>
    <w:rsid w:val="00715E23"/>
    <w:rsid w:val="00721C8F"/>
    <w:rsid w:val="00730754"/>
    <w:rsid w:val="00734BB0"/>
    <w:rsid w:val="007366A6"/>
    <w:rsid w:val="007410A3"/>
    <w:rsid w:val="00762A80"/>
    <w:rsid w:val="00773DC7"/>
    <w:rsid w:val="0078781C"/>
    <w:rsid w:val="007A4577"/>
    <w:rsid w:val="007C60D2"/>
    <w:rsid w:val="007E170E"/>
    <w:rsid w:val="00804AF0"/>
    <w:rsid w:val="0081513B"/>
    <w:rsid w:val="008166F7"/>
    <w:rsid w:val="00825A37"/>
    <w:rsid w:val="008429BE"/>
    <w:rsid w:val="00850979"/>
    <w:rsid w:val="00860D5C"/>
    <w:rsid w:val="00862786"/>
    <w:rsid w:val="008676D3"/>
    <w:rsid w:val="008900AF"/>
    <w:rsid w:val="00895256"/>
    <w:rsid w:val="008A30AB"/>
    <w:rsid w:val="008A6CA7"/>
    <w:rsid w:val="008B3A38"/>
    <w:rsid w:val="008B46C8"/>
    <w:rsid w:val="008C151E"/>
    <w:rsid w:val="008C5468"/>
    <w:rsid w:val="008C6BD2"/>
    <w:rsid w:val="008D54C0"/>
    <w:rsid w:val="008F1618"/>
    <w:rsid w:val="009027A1"/>
    <w:rsid w:val="00905845"/>
    <w:rsid w:val="00913CE1"/>
    <w:rsid w:val="009320AF"/>
    <w:rsid w:val="00934E8C"/>
    <w:rsid w:val="00940B13"/>
    <w:rsid w:val="009479DF"/>
    <w:rsid w:val="00967CE9"/>
    <w:rsid w:val="009706FB"/>
    <w:rsid w:val="009763A8"/>
    <w:rsid w:val="009813A4"/>
    <w:rsid w:val="00987040"/>
    <w:rsid w:val="00994637"/>
    <w:rsid w:val="00997E36"/>
    <w:rsid w:val="009A6E2E"/>
    <w:rsid w:val="009C04D9"/>
    <w:rsid w:val="009C3D49"/>
    <w:rsid w:val="009C4E1F"/>
    <w:rsid w:val="009D3EB2"/>
    <w:rsid w:val="009D46F4"/>
    <w:rsid w:val="009F4BF0"/>
    <w:rsid w:val="00A11A0F"/>
    <w:rsid w:val="00A13185"/>
    <w:rsid w:val="00A1478D"/>
    <w:rsid w:val="00A17E19"/>
    <w:rsid w:val="00A22238"/>
    <w:rsid w:val="00A22669"/>
    <w:rsid w:val="00A37114"/>
    <w:rsid w:val="00A47387"/>
    <w:rsid w:val="00A513C2"/>
    <w:rsid w:val="00A73D22"/>
    <w:rsid w:val="00A865B3"/>
    <w:rsid w:val="00A92007"/>
    <w:rsid w:val="00A96F03"/>
    <w:rsid w:val="00AA0337"/>
    <w:rsid w:val="00AC23CB"/>
    <w:rsid w:val="00AC3434"/>
    <w:rsid w:val="00AE0816"/>
    <w:rsid w:val="00AF6A6D"/>
    <w:rsid w:val="00B128C6"/>
    <w:rsid w:val="00B304DF"/>
    <w:rsid w:val="00B43799"/>
    <w:rsid w:val="00B6712A"/>
    <w:rsid w:val="00B8105C"/>
    <w:rsid w:val="00B922DE"/>
    <w:rsid w:val="00B94A07"/>
    <w:rsid w:val="00BA1A09"/>
    <w:rsid w:val="00BA3390"/>
    <w:rsid w:val="00BA7C63"/>
    <w:rsid w:val="00BB0AAA"/>
    <w:rsid w:val="00BC7F57"/>
    <w:rsid w:val="00BD0D9C"/>
    <w:rsid w:val="00BE0D8A"/>
    <w:rsid w:val="00BE4CD4"/>
    <w:rsid w:val="00BE6152"/>
    <w:rsid w:val="00BF16F7"/>
    <w:rsid w:val="00C038C7"/>
    <w:rsid w:val="00C06129"/>
    <w:rsid w:val="00C06CD9"/>
    <w:rsid w:val="00C07432"/>
    <w:rsid w:val="00C144AE"/>
    <w:rsid w:val="00C1776C"/>
    <w:rsid w:val="00C253E2"/>
    <w:rsid w:val="00C44532"/>
    <w:rsid w:val="00C5234B"/>
    <w:rsid w:val="00C6130F"/>
    <w:rsid w:val="00C73127"/>
    <w:rsid w:val="00C75FF0"/>
    <w:rsid w:val="00CA0ED9"/>
    <w:rsid w:val="00CB61B5"/>
    <w:rsid w:val="00CB7F76"/>
    <w:rsid w:val="00CC642D"/>
    <w:rsid w:val="00CC6BAB"/>
    <w:rsid w:val="00CF21C7"/>
    <w:rsid w:val="00CF2A63"/>
    <w:rsid w:val="00CF4FDF"/>
    <w:rsid w:val="00D070F5"/>
    <w:rsid w:val="00D1342D"/>
    <w:rsid w:val="00D219D8"/>
    <w:rsid w:val="00D34827"/>
    <w:rsid w:val="00D35076"/>
    <w:rsid w:val="00D44636"/>
    <w:rsid w:val="00D53D9C"/>
    <w:rsid w:val="00D54FED"/>
    <w:rsid w:val="00D770E0"/>
    <w:rsid w:val="00D85A5C"/>
    <w:rsid w:val="00D94850"/>
    <w:rsid w:val="00DA456F"/>
    <w:rsid w:val="00DA4D0F"/>
    <w:rsid w:val="00DA7B75"/>
    <w:rsid w:val="00DC2ECB"/>
    <w:rsid w:val="00DE6ACA"/>
    <w:rsid w:val="00E03BC3"/>
    <w:rsid w:val="00E22B16"/>
    <w:rsid w:val="00E27DC3"/>
    <w:rsid w:val="00E415B9"/>
    <w:rsid w:val="00E504D6"/>
    <w:rsid w:val="00E51943"/>
    <w:rsid w:val="00E63A4D"/>
    <w:rsid w:val="00E75591"/>
    <w:rsid w:val="00E850C0"/>
    <w:rsid w:val="00E86FD6"/>
    <w:rsid w:val="00EA0837"/>
    <w:rsid w:val="00EA3B40"/>
    <w:rsid w:val="00EA64B1"/>
    <w:rsid w:val="00EA675F"/>
    <w:rsid w:val="00ED2E8E"/>
    <w:rsid w:val="00ED7B23"/>
    <w:rsid w:val="00EF2C4E"/>
    <w:rsid w:val="00EF34ED"/>
    <w:rsid w:val="00F01074"/>
    <w:rsid w:val="00F20D23"/>
    <w:rsid w:val="00F2308F"/>
    <w:rsid w:val="00F24D67"/>
    <w:rsid w:val="00F339A8"/>
    <w:rsid w:val="00F41440"/>
    <w:rsid w:val="00F4697E"/>
    <w:rsid w:val="00F52096"/>
    <w:rsid w:val="00F75154"/>
    <w:rsid w:val="00F9360A"/>
    <w:rsid w:val="00F9589C"/>
    <w:rsid w:val="00FC07CF"/>
    <w:rsid w:val="00FC6573"/>
    <w:rsid w:val="00FE42D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647E"/>
  <w15:docId w15:val="{87FC2A94-FF45-0342-B941-94C2CE85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04D9"/>
    <w:pPr>
      <w:pBdr>
        <w:top w:val="nil"/>
        <w:left w:val="nil"/>
        <w:bottom w:val="nil"/>
        <w:right w:val="nil"/>
        <w:between w:val="nil"/>
        <w:bar w:val="nil"/>
      </w:pBdr>
    </w:pPr>
    <w:rPr>
      <w:rFonts w:ascii="Cambria" w:hAnsi="Cambria"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04D9"/>
    <w:rPr>
      <w:u w:val="single"/>
    </w:rPr>
  </w:style>
  <w:style w:type="paragraph" w:customStyle="1" w:styleId="HeaderFooter">
    <w:name w:val="Header &amp; Footer"/>
    <w:rsid w:val="009C04D9"/>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character" w:customStyle="1" w:styleId="None">
    <w:name w:val="None"/>
    <w:rsid w:val="009C04D9"/>
  </w:style>
  <w:style w:type="character" w:customStyle="1" w:styleId="Hyperlink0">
    <w:name w:val="Hyperlink.0"/>
    <w:rsid w:val="009C04D9"/>
    <w:rPr>
      <w:rFonts w:ascii="Arial" w:eastAsia="Arial" w:hAnsi="Arial" w:cs="Arial"/>
      <w:color w:val="0000FF"/>
      <w:sz w:val="22"/>
      <w:szCs w:val="22"/>
      <w:u w:val="single" w:color="0000FF"/>
    </w:rPr>
  </w:style>
  <w:style w:type="numbering" w:customStyle="1" w:styleId="ImportedStyle1">
    <w:name w:val="Imported Style 1"/>
    <w:rsid w:val="009C04D9"/>
    <w:pPr>
      <w:numPr>
        <w:numId w:val="1"/>
      </w:numPr>
    </w:pPr>
  </w:style>
  <w:style w:type="numbering" w:customStyle="1" w:styleId="ImportedStyle2">
    <w:name w:val="Imported Style 2"/>
    <w:rsid w:val="009C04D9"/>
    <w:pPr>
      <w:numPr>
        <w:numId w:val="3"/>
      </w:numPr>
    </w:pPr>
  </w:style>
  <w:style w:type="paragraph" w:styleId="BalloonText">
    <w:name w:val="Balloon Text"/>
    <w:basedOn w:val="Normal"/>
    <w:link w:val="BalloonTextChar"/>
    <w:uiPriority w:val="99"/>
    <w:semiHidden/>
    <w:unhideWhenUsed/>
    <w:rsid w:val="009F4BF0"/>
    <w:rPr>
      <w:rFonts w:ascii="Lucida Grande" w:hAnsi="Lucida Grande"/>
      <w:sz w:val="18"/>
      <w:szCs w:val="18"/>
    </w:rPr>
  </w:style>
  <w:style w:type="character" w:customStyle="1" w:styleId="BalloonTextChar">
    <w:name w:val="Balloon Text Char"/>
    <w:basedOn w:val="DefaultParagraphFont"/>
    <w:link w:val="BalloonText"/>
    <w:uiPriority w:val="99"/>
    <w:semiHidden/>
    <w:rsid w:val="009F4BF0"/>
    <w:rPr>
      <w:rFonts w:ascii="Lucida Grande" w:hAnsi="Lucida Grande" w:cs="Arial Unicode MS"/>
      <w:color w:val="000000"/>
      <w:sz w:val="18"/>
      <w:szCs w:val="18"/>
      <w:u w:color="000000"/>
      <w:bdr w:val="nil"/>
    </w:rPr>
  </w:style>
  <w:style w:type="character" w:customStyle="1" w:styleId="UnresolvedMention1">
    <w:name w:val="Unresolved Mention1"/>
    <w:basedOn w:val="DefaultParagraphFont"/>
    <w:uiPriority w:val="99"/>
    <w:rsid w:val="004C6675"/>
    <w:rPr>
      <w:color w:val="605E5C"/>
      <w:shd w:val="clear" w:color="auto" w:fill="E1DFDD"/>
    </w:rPr>
  </w:style>
  <w:style w:type="paragraph" w:styleId="ListParagraph">
    <w:name w:val="List Paragraph"/>
    <w:basedOn w:val="Normal"/>
    <w:uiPriority w:val="34"/>
    <w:qFormat/>
    <w:rsid w:val="007410A3"/>
    <w:pPr>
      <w:ind w:left="720"/>
      <w:contextualSpacing/>
    </w:pPr>
  </w:style>
  <w:style w:type="paragraph" w:styleId="Caption">
    <w:name w:val="caption"/>
    <w:basedOn w:val="Normal"/>
    <w:next w:val="Normal"/>
    <w:uiPriority w:val="35"/>
    <w:unhideWhenUsed/>
    <w:qFormat/>
    <w:rsid w:val="00706DEF"/>
    <w:pPr>
      <w:spacing w:after="200"/>
    </w:pPr>
    <w:rPr>
      <w:b/>
      <w:bCs/>
      <w:color w:val="4472C4" w:themeColor="accent1"/>
      <w:sz w:val="18"/>
      <w:szCs w:val="18"/>
    </w:rPr>
  </w:style>
  <w:style w:type="paragraph" w:styleId="Header">
    <w:name w:val="header"/>
    <w:basedOn w:val="Normal"/>
    <w:link w:val="HeaderChar"/>
    <w:uiPriority w:val="99"/>
    <w:semiHidden/>
    <w:unhideWhenUsed/>
    <w:rsid w:val="00091FF7"/>
    <w:pPr>
      <w:tabs>
        <w:tab w:val="center" w:pos="4680"/>
        <w:tab w:val="right" w:pos="9360"/>
      </w:tabs>
    </w:pPr>
  </w:style>
  <w:style w:type="character" w:customStyle="1" w:styleId="HeaderChar">
    <w:name w:val="Header Char"/>
    <w:basedOn w:val="DefaultParagraphFont"/>
    <w:link w:val="Header"/>
    <w:uiPriority w:val="99"/>
    <w:semiHidden/>
    <w:rsid w:val="00091FF7"/>
    <w:rPr>
      <w:rFonts w:ascii="Cambria" w:hAnsi="Cambria" w:cs="Arial Unicode MS"/>
      <w:color w:val="000000"/>
      <w:sz w:val="24"/>
      <w:szCs w:val="24"/>
      <w:u w:color="000000"/>
      <w:bdr w:val="nil"/>
    </w:rPr>
  </w:style>
  <w:style w:type="paragraph" w:styleId="Footer">
    <w:name w:val="footer"/>
    <w:basedOn w:val="Normal"/>
    <w:link w:val="FooterChar"/>
    <w:uiPriority w:val="99"/>
    <w:semiHidden/>
    <w:unhideWhenUsed/>
    <w:rsid w:val="00091FF7"/>
    <w:pPr>
      <w:tabs>
        <w:tab w:val="center" w:pos="4680"/>
        <w:tab w:val="right" w:pos="9360"/>
      </w:tabs>
    </w:pPr>
  </w:style>
  <w:style w:type="character" w:customStyle="1" w:styleId="FooterChar">
    <w:name w:val="Footer Char"/>
    <w:basedOn w:val="DefaultParagraphFont"/>
    <w:link w:val="Footer"/>
    <w:uiPriority w:val="99"/>
    <w:semiHidden/>
    <w:rsid w:val="00091FF7"/>
    <w:rPr>
      <w:rFonts w:ascii="Cambria" w:hAnsi="Cambria" w:cs="Arial Unicode MS"/>
      <w:color w:val="000000"/>
      <w:sz w:val="24"/>
      <w:szCs w:val="24"/>
      <w:u w:color="000000"/>
      <w:bdr w:val="nil"/>
    </w:rPr>
  </w:style>
  <w:style w:type="character" w:customStyle="1" w:styleId="UnresolvedMention2">
    <w:name w:val="Unresolved Mention2"/>
    <w:basedOn w:val="DefaultParagraphFont"/>
    <w:uiPriority w:val="99"/>
    <w:semiHidden/>
    <w:unhideWhenUsed/>
    <w:rsid w:val="00B6712A"/>
    <w:rPr>
      <w:color w:val="605E5C"/>
      <w:shd w:val="clear" w:color="auto" w:fill="E1DFDD"/>
    </w:rPr>
  </w:style>
  <w:style w:type="paragraph" w:styleId="Revision">
    <w:name w:val="Revision"/>
    <w:hidden/>
    <w:uiPriority w:val="99"/>
    <w:semiHidden/>
    <w:rsid w:val="000D1027"/>
    <w:rPr>
      <w:rFonts w:ascii="Cambria" w:hAnsi="Cambria" w:cs="Arial Unicode MS"/>
      <w:color w:val="000000"/>
      <w:sz w:val="24"/>
      <w:szCs w:val="24"/>
      <w:u w:color="000000"/>
      <w:bdr w:val="nil"/>
    </w:rPr>
  </w:style>
  <w:style w:type="character" w:styleId="FollowedHyperlink">
    <w:name w:val="FollowedHyperlink"/>
    <w:basedOn w:val="DefaultParagraphFont"/>
    <w:uiPriority w:val="99"/>
    <w:semiHidden/>
    <w:unhideWhenUsed/>
    <w:rsid w:val="00593D7B"/>
    <w:rPr>
      <w:color w:val="954F72" w:themeColor="followedHyperlink"/>
      <w:u w:val="single"/>
    </w:rPr>
  </w:style>
  <w:style w:type="character" w:customStyle="1" w:styleId="UnresolvedMention3">
    <w:name w:val="Unresolved Mention3"/>
    <w:basedOn w:val="DefaultParagraphFont"/>
    <w:uiPriority w:val="99"/>
    <w:semiHidden/>
    <w:unhideWhenUsed/>
    <w:rsid w:val="00D219D8"/>
    <w:rPr>
      <w:color w:val="605E5C"/>
      <w:shd w:val="clear" w:color="auto" w:fill="E1DFDD"/>
    </w:rPr>
  </w:style>
  <w:style w:type="character" w:styleId="UnresolvedMention">
    <w:name w:val="Unresolved Mention"/>
    <w:basedOn w:val="DefaultParagraphFont"/>
    <w:uiPriority w:val="99"/>
    <w:semiHidden/>
    <w:unhideWhenUsed/>
    <w:rsid w:val="00A8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06400">
      <w:bodyDiv w:val="1"/>
      <w:marLeft w:val="0"/>
      <w:marRight w:val="0"/>
      <w:marTop w:val="0"/>
      <w:marBottom w:val="0"/>
      <w:divBdr>
        <w:top w:val="none" w:sz="0" w:space="0" w:color="auto"/>
        <w:left w:val="none" w:sz="0" w:space="0" w:color="auto"/>
        <w:bottom w:val="none" w:sz="0" w:space="0" w:color="auto"/>
        <w:right w:val="none" w:sz="0" w:space="0" w:color="auto"/>
      </w:divBdr>
    </w:div>
    <w:div w:id="798033554">
      <w:bodyDiv w:val="1"/>
      <w:marLeft w:val="0"/>
      <w:marRight w:val="0"/>
      <w:marTop w:val="0"/>
      <w:marBottom w:val="0"/>
      <w:divBdr>
        <w:top w:val="none" w:sz="0" w:space="0" w:color="auto"/>
        <w:left w:val="none" w:sz="0" w:space="0" w:color="auto"/>
        <w:bottom w:val="none" w:sz="0" w:space="0" w:color="auto"/>
        <w:right w:val="none" w:sz="0" w:space="0" w:color="auto"/>
      </w:divBdr>
    </w:div>
    <w:div w:id="933586241">
      <w:bodyDiv w:val="1"/>
      <w:marLeft w:val="0"/>
      <w:marRight w:val="0"/>
      <w:marTop w:val="0"/>
      <w:marBottom w:val="0"/>
      <w:divBdr>
        <w:top w:val="none" w:sz="0" w:space="0" w:color="auto"/>
        <w:left w:val="none" w:sz="0" w:space="0" w:color="auto"/>
        <w:bottom w:val="none" w:sz="0" w:space="0" w:color="auto"/>
        <w:right w:val="none" w:sz="0" w:space="0" w:color="auto"/>
      </w:divBdr>
    </w:div>
    <w:div w:id="937063446">
      <w:bodyDiv w:val="1"/>
      <w:marLeft w:val="0"/>
      <w:marRight w:val="0"/>
      <w:marTop w:val="0"/>
      <w:marBottom w:val="0"/>
      <w:divBdr>
        <w:top w:val="none" w:sz="0" w:space="0" w:color="auto"/>
        <w:left w:val="none" w:sz="0" w:space="0" w:color="auto"/>
        <w:bottom w:val="none" w:sz="0" w:space="0" w:color="auto"/>
        <w:right w:val="none" w:sz="0" w:space="0" w:color="auto"/>
      </w:divBdr>
    </w:div>
    <w:div w:id="1016611220">
      <w:bodyDiv w:val="1"/>
      <w:marLeft w:val="0"/>
      <w:marRight w:val="0"/>
      <w:marTop w:val="0"/>
      <w:marBottom w:val="0"/>
      <w:divBdr>
        <w:top w:val="none" w:sz="0" w:space="0" w:color="auto"/>
        <w:left w:val="none" w:sz="0" w:space="0" w:color="auto"/>
        <w:bottom w:val="none" w:sz="0" w:space="0" w:color="auto"/>
        <w:right w:val="none" w:sz="0" w:space="0" w:color="auto"/>
      </w:divBdr>
    </w:div>
    <w:div w:id="1128548912">
      <w:bodyDiv w:val="1"/>
      <w:marLeft w:val="0"/>
      <w:marRight w:val="0"/>
      <w:marTop w:val="0"/>
      <w:marBottom w:val="0"/>
      <w:divBdr>
        <w:top w:val="none" w:sz="0" w:space="0" w:color="auto"/>
        <w:left w:val="none" w:sz="0" w:space="0" w:color="auto"/>
        <w:bottom w:val="none" w:sz="0" w:space="0" w:color="auto"/>
        <w:right w:val="none" w:sz="0" w:space="0" w:color="auto"/>
      </w:divBdr>
    </w:div>
    <w:div w:id="1360005416">
      <w:bodyDiv w:val="1"/>
      <w:marLeft w:val="0"/>
      <w:marRight w:val="0"/>
      <w:marTop w:val="0"/>
      <w:marBottom w:val="0"/>
      <w:divBdr>
        <w:top w:val="none" w:sz="0" w:space="0" w:color="auto"/>
        <w:left w:val="none" w:sz="0" w:space="0" w:color="auto"/>
        <w:bottom w:val="none" w:sz="0" w:space="0" w:color="auto"/>
        <w:right w:val="none" w:sz="0" w:space="0" w:color="auto"/>
      </w:divBdr>
    </w:div>
    <w:div w:id="1375348820">
      <w:bodyDiv w:val="1"/>
      <w:marLeft w:val="0"/>
      <w:marRight w:val="0"/>
      <w:marTop w:val="0"/>
      <w:marBottom w:val="0"/>
      <w:divBdr>
        <w:top w:val="none" w:sz="0" w:space="0" w:color="auto"/>
        <w:left w:val="none" w:sz="0" w:space="0" w:color="auto"/>
        <w:bottom w:val="none" w:sz="0" w:space="0" w:color="auto"/>
        <w:right w:val="none" w:sz="0" w:space="0" w:color="auto"/>
      </w:divBdr>
    </w:div>
    <w:div w:id="1508595023">
      <w:bodyDiv w:val="1"/>
      <w:marLeft w:val="0"/>
      <w:marRight w:val="0"/>
      <w:marTop w:val="0"/>
      <w:marBottom w:val="0"/>
      <w:divBdr>
        <w:top w:val="none" w:sz="0" w:space="0" w:color="auto"/>
        <w:left w:val="none" w:sz="0" w:space="0" w:color="auto"/>
        <w:bottom w:val="none" w:sz="0" w:space="0" w:color="auto"/>
        <w:right w:val="none" w:sz="0" w:space="0" w:color="auto"/>
      </w:divBdr>
    </w:div>
    <w:div w:id="1704403475">
      <w:bodyDiv w:val="1"/>
      <w:marLeft w:val="0"/>
      <w:marRight w:val="0"/>
      <w:marTop w:val="0"/>
      <w:marBottom w:val="0"/>
      <w:divBdr>
        <w:top w:val="none" w:sz="0" w:space="0" w:color="auto"/>
        <w:left w:val="none" w:sz="0" w:space="0" w:color="auto"/>
        <w:bottom w:val="none" w:sz="0" w:space="0" w:color="auto"/>
        <w:right w:val="none" w:sz="0" w:space="0" w:color="auto"/>
      </w:divBdr>
      <w:divsChild>
        <w:div w:id="612636403">
          <w:marLeft w:val="0"/>
          <w:marRight w:val="0"/>
          <w:marTop w:val="0"/>
          <w:marBottom w:val="0"/>
          <w:divBdr>
            <w:top w:val="none" w:sz="0" w:space="0" w:color="auto"/>
            <w:left w:val="none" w:sz="0" w:space="0" w:color="auto"/>
            <w:bottom w:val="none" w:sz="0" w:space="0" w:color="auto"/>
            <w:right w:val="none" w:sz="0" w:space="0" w:color="auto"/>
          </w:divBdr>
        </w:div>
      </w:divsChild>
    </w:div>
    <w:div w:id="1748570059">
      <w:bodyDiv w:val="1"/>
      <w:marLeft w:val="0"/>
      <w:marRight w:val="0"/>
      <w:marTop w:val="0"/>
      <w:marBottom w:val="0"/>
      <w:divBdr>
        <w:top w:val="none" w:sz="0" w:space="0" w:color="auto"/>
        <w:left w:val="none" w:sz="0" w:space="0" w:color="auto"/>
        <w:bottom w:val="none" w:sz="0" w:space="0" w:color="auto"/>
        <w:right w:val="none" w:sz="0" w:space="0" w:color="auto"/>
      </w:divBdr>
    </w:div>
    <w:div w:id="1991865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talwerksus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odpar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alwerksus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ldpressroom.com/metalwerks/100-Hood-Park" TargetMode="External"/><Relationship Id="rId4" Type="http://schemas.openxmlformats.org/officeDocument/2006/relationships/settings" Target="settings.xml"/><Relationship Id="rId9" Type="http://schemas.openxmlformats.org/officeDocument/2006/relationships/hyperlink" Target="mailto:jeff.donaldson@bld-marketin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B4F66-01A0-4628-904A-7CC3803E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Murosky</dc:creator>
  <cp:lastModifiedBy>Jeff Donaldson</cp:lastModifiedBy>
  <cp:revision>3</cp:revision>
  <dcterms:created xsi:type="dcterms:W3CDTF">2020-10-07T18:48:00Z</dcterms:created>
  <dcterms:modified xsi:type="dcterms:W3CDTF">2020-10-07T18:49:00Z</dcterms:modified>
</cp:coreProperties>
</file>