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4A7C" w14:textId="77777777"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60686DCE" w14:textId="12F6E5C3" w:rsidR="00D9311B" w:rsidRPr="00052C43" w:rsidRDefault="006702D7" w:rsidP="00D9311B">
      <w:pPr>
        <w:pStyle w:val="Body"/>
        <w:ind w:right="634"/>
        <w:rPr>
          <w:rFonts w:ascii="Nunito Sans" w:hAnsi="Nunito Sans"/>
          <w:b/>
          <w:bCs/>
          <w:color w:val="000000" w:themeColor="text1"/>
        </w:rPr>
      </w:pPr>
      <w:r>
        <w:rPr>
          <w:rFonts w:ascii="Nunito Sans" w:hAnsi="Nunito Sans"/>
          <w:b/>
          <w:bCs/>
          <w:color w:val="000000" w:themeColor="text1"/>
        </w:rPr>
        <w:t>March 16</w:t>
      </w:r>
      <w:r w:rsidR="00D9311B">
        <w:rPr>
          <w:rFonts w:ascii="Nunito Sans" w:hAnsi="Nunito Sans"/>
          <w:b/>
          <w:bCs/>
          <w:color w:val="000000" w:themeColor="text1"/>
        </w:rPr>
        <w:t>,</w:t>
      </w:r>
      <w:r w:rsidR="00D9311B" w:rsidRPr="00052C43">
        <w:rPr>
          <w:rFonts w:ascii="Nunito Sans" w:hAnsi="Nunito Sans"/>
          <w:b/>
          <w:bCs/>
          <w:color w:val="000000" w:themeColor="text1"/>
        </w:rPr>
        <w:t xml:space="preserve"> 202</w:t>
      </w:r>
      <w:r w:rsidR="00B20124">
        <w:rPr>
          <w:rFonts w:ascii="Nunito Sans" w:hAnsi="Nunito Sans"/>
          <w:b/>
          <w:bCs/>
          <w:color w:val="000000" w:themeColor="text1"/>
        </w:rPr>
        <w:t>3</w:t>
      </w:r>
    </w:p>
    <w:p w14:paraId="21497438" w14:textId="77777777" w:rsidR="00D9311B" w:rsidRPr="00052C43" w:rsidRDefault="00D9311B" w:rsidP="00D9311B">
      <w:pPr>
        <w:pStyle w:val="Body"/>
        <w:ind w:left="547" w:right="634"/>
        <w:rPr>
          <w:rFonts w:ascii="Nunito Sans" w:hAnsi="Nunito Sans"/>
          <w:color w:val="000000" w:themeColor="text1"/>
        </w:rPr>
      </w:pPr>
    </w:p>
    <w:p w14:paraId="19FC4FE7" w14:textId="77777777"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Pr="00052C43">
        <w:rPr>
          <w:rFonts w:ascii="Nunito Sans" w:hAnsi="Nunito Sans"/>
          <w:color w:val="000000" w:themeColor="text1"/>
        </w:rPr>
        <w:tab/>
        <w:t>Jeff Donaldson, BLD Marketing</w:t>
      </w:r>
    </w:p>
    <w:p w14:paraId="7F92164C" w14:textId="77777777"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Pr="00052C43">
        <w:rPr>
          <w:rFonts w:ascii="Nunito Sans" w:hAnsi="Nunito Sans"/>
          <w:b/>
          <w:color w:val="000000" w:themeColor="text1"/>
        </w:rPr>
        <w:tab/>
      </w:r>
      <w:r w:rsidRPr="00052C43">
        <w:rPr>
          <w:rFonts w:ascii="Nunito Sans" w:hAnsi="Nunito Sans"/>
          <w:b/>
          <w:color w:val="000000" w:themeColor="text1"/>
        </w:rPr>
        <w:tab/>
      </w:r>
      <w:hyperlink r:id="rId10" w:history="1">
        <w:r w:rsidRPr="00052C43">
          <w:rPr>
            <w:rStyle w:val="Hyperlink"/>
            <w:rFonts w:ascii="Nunito Sans" w:hAnsi="Nunito Sans"/>
          </w:rPr>
          <w:t>jeff.donaldson@bld-marketing.com</w:t>
        </w:r>
      </w:hyperlink>
      <w:r w:rsidRPr="00052C43">
        <w:rPr>
          <w:rFonts w:ascii="Nunito Sans" w:hAnsi="Nunito Sans"/>
        </w:rPr>
        <w:t xml:space="preserve"> </w:t>
      </w:r>
    </w:p>
    <w:p w14:paraId="226E6975" w14:textId="77777777" w:rsidR="00D9311B" w:rsidRDefault="00D9311B" w:rsidP="00D9311B">
      <w:pPr>
        <w:pStyle w:val="Body"/>
        <w:ind w:right="634"/>
        <w:rPr>
          <w:rFonts w:ascii="Nunito Sans" w:hAnsi="Nunito Sans"/>
          <w:color w:val="000000" w:themeColor="text1"/>
        </w:rPr>
      </w:pPr>
      <w:r w:rsidRPr="00052C43">
        <w:rPr>
          <w:rFonts w:ascii="Nunito Sans" w:hAnsi="Nunito Sans"/>
          <w:b/>
          <w:color w:val="000000" w:themeColor="text1"/>
        </w:rPr>
        <w:t>Phone:</w:t>
      </w:r>
      <w:r w:rsidRPr="00052C43">
        <w:rPr>
          <w:rFonts w:ascii="Nunito Sans" w:hAnsi="Nunito Sans"/>
          <w:color w:val="000000" w:themeColor="text1"/>
        </w:rPr>
        <w:tab/>
      </w:r>
      <w:r w:rsidRPr="00052C43">
        <w:rPr>
          <w:rFonts w:ascii="Nunito Sans" w:hAnsi="Nunito Sans"/>
          <w:color w:val="000000" w:themeColor="text1"/>
        </w:rPr>
        <w:tab/>
        <w:t>(412) 347-8039</w:t>
      </w:r>
    </w:p>
    <w:p w14:paraId="166F9771" w14:textId="03F00862" w:rsidR="00B20124" w:rsidRPr="00B20124" w:rsidRDefault="00D9311B" w:rsidP="00D9311B">
      <w:pPr>
        <w:pStyle w:val="Body"/>
        <w:ind w:right="634"/>
        <w:rPr>
          <w:rFonts w:ascii="Nunito Sans" w:hAnsi="Nunito Sans"/>
          <w:u w:val="single"/>
        </w:rPr>
      </w:pPr>
      <w:r w:rsidRPr="00022142">
        <w:rPr>
          <w:rFonts w:ascii="Nunito Sans" w:hAnsi="Nunito Sans"/>
          <w:b/>
          <w:bCs/>
          <w:color w:val="000000" w:themeColor="text1"/>
        </w:rPr>
        <w:t>Photos:</w:t>
      </w:r>
      <w:r>
        <w:rPr>
          <w:rFonts w:ascii="Nunito Sans" w:hAnsi="Nunito Sans"/>
          <w:color w:val="000000" w:themeColor="text1"/>
        </w:rPr>
        <w:tab/>
      </w:r>
      <w:hyperlink r:id="rId11" w:history="1">
        <w:r w:rsidR="00B20124" w:rsidRPr="00267E46">
          <w:rPr>
            <w:rStyle w:val="Hyperlink"/>
            <w:rFonts w:ascii="Nunito Sans" w:hAnsi="Nunito Sans"/>
          </w:rPr>
          <w:t>http://www.bldpressroom.com/bld/2023-growth</w:t>
        </w:r>
      </w:hyperlink>
    </w:p>
    <w:p w14:paraId="5BDE033C" w14:textId="77777777" w:rsidR="00D9311B" w:rsidRPr="00052C43" w:rsidRDefault="00D9311B" w:rsidP="008A7B87">
      <w:pPr>
        <w:pStyle w:val="Body"/>
        <w:ind w:right="634"/>
        <w:rPr>
          <w:rFonts w:ascii="Nunito Sans" w:hAnsi="Nunito Sans"/>
          <w:color w:val="000000" w:themeColor="text1"/>
          <w:sz w:val="20"/>
          <w:szCs w:val="20"/>
        </w:rPr>
      </w:pPr>
    </w:p>
    <w:p w14:paraId="6F2F04D0" w14:textId="237016FB" w:rsidR="00D9311B" w:rsidRPr="003A70C0" w:rsidRDefault="00B20124" w:rsidP="00D9311B">
      <w:pPr>
        <w:pStyle w:val="Body"/>
        <w:ind w:left="547" w:right="634"/>
        <w:jc w:val="center"/>
        <w:rPr>
          <w:rFonts w:ascii="Nunito Sans" w:hAnsi="Nunito Sans"/>
          <w:b/>
          <w:color w:val="000000" w:themeColor="text1"/>
          <w:sz w:val="24"/>
          <w:szCs w:val="24"/>
        </w:rPr>
      </w:pPr>
      <w:r>
        <w:rPr>
          <w:rFonts w:ascii="Nunito Sans" w:hAnsi="Nunito Sans"/>
          <w:b/>
          <w:color w:val="000000" w:themeColor="text1"/>
          <w:sz w:val="24"/>
          <w:szCs w:val="24"/>
        </w:rPr>
        <w:t xml:space="preserve">BLD Marketing </w:t>
      </w:r>
      <w:r w:rsidR="00951E20">
        <w:rPr>
          <w:rFonts w:ascii="Nunito Sans" w:hAnsi="Nunito Sans"/>
          <w:b/>
          <w:color w:val="000000" w:themeColor="text1"/>
          <w:sz w:val="24"/>
          <w:szCs w:val="24"/>
        </w:rPr>
        <w:t xml:space="preserve">Generates </w:t>
      </w:r>
      <w:r>
        <w:rPr>
          <w:rFonts w:ascii="Nunito Sans" w:hAnsi="Nunito Sans"/>
          <w:b/>
          <w:color w:val="000000" w:themeColor="text1"/>
          <w:sz w:val="24"/>
          <w:szCs w:val="24"/>
        </w:rPr>
        <w:t>Ongoing Growth</w:t>
      </w:r>
      <w:r w:rsidR="00EE4813">
        <w:rPr>
          <w:rFonts w:ascii="Nunito Sans" w:hAnsi="Nunito Sans"/>
          <w:b/>
          <w:color w:val="000000" w:themeColor="text1"/>
          <w:sz w:val="24"/>
          <w:szCs w:val="24"/>
        </w:rPr>
        <w:t>,</w:t>
      </w:r>
      <w:r>
        <w:rPr>
          <w:rFonts w:ascii="Nunito Sans" w:hAnsi="Nunito Sans"/>
          <w:b/>
          <w:color w:val="000000" w:themeColor="text1"/>
          <w:sz w:val="24"/>
          <w:szCs w:val="24"/>
        </w:rPr>
        <w:t xml:space="preserve"> </w:t>
      </w:r>
      <w:r>
        <w:rPr>
          <w:rFonts w:ascii="Nunito Sans" w:hAnsi="Nunito Sans"/>
          <w:b/>
          <w:color w:val="000000" w:themeColor="text1"/>
          <w:sz w:val="24"/>
          <w:szCs w:val="24"/>
        </w:rPr>
        <w:br/>
        <w:t xml:space="preserve">Prepares for </w:t>
      </w:r>
      <w:r w:rsidR="00EE4813">
        <w:rPr>
          <w:rFonts w:ascii="Nunito Sans" w:hAnsi="Nunito Sans"/>
          <w:b/>
          <w:color w:val="000000" w:themeColor="text1"/>
          <w:sz w:val="24"/>
          <w:szCs w:val="24"/>
        </w:rPr>
        <w:t xml:space="preserve">2023 </w:t>
      </w:r>
      <w:r>
        <w:rPr>
          <w:rFonts w:ascii="Nunito Sans" w:hAnsi="Nunito Sans"/>
          <w:b/>
          <w:color w:val="000000" w:themeColor="text1"/>
          <w:sz w:val="24"/>
          <w:szCs w:val="24"/>
        </w:rPr>
        <w:t>Office Expansion to Accommodate Momentum</w:t>
      </w:r>
    </w:p>
    <w:p w14:paraId="79D88E9A" w14:textId="3D5E6764" w:rsidR="00D9311B" w:rsidRPr="003A70C0" w:rsidRDefault="00B20124" w:rsidP="00D9311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Agency Secures Additional Space, Team Members, </w:t>
      </w:r>
      <w:r w:rsidR="001935A2">
        <w:rPr>
          <w:rFonts w:ascii="Nunito Sans" w:hAnsi="Nunito Sans"/>
          <w:bCs/>
          <w:i/>
          <w:iCs/>
          <w:color w:val="000000" w:themeColor="text1"/>
          <w:sz w:val="20"/>
          <w:szCs w:val="20"/>
        </w:rPr>
        <w:t>and</w:t>
      </w:r>
      <w:r>
        <w:rPr>
          <w:rFonts w:ascii="Nunito Sans" w:hAnsi="Nunito Sans"/>
          <w:bCs/>
          <w:i/>
          <w:iCs/>
          <w:color w:val="000000" w:themeColor="text1"/>
          <w:sz w:val="20"/>
          <w:szCs w:val="20"/>
        </w:rPr>
        <w:t xml:space="preserve"> Accounts; Wins Industry Awards</w:t>
      </w:r>
    </w:p>
    <w:p w14:paraId="03E3B1A5" w14:textId="77777777" w:rsidR="00D9311B" w:rsidRPr="003A70C0" w:rsidRDefault="00D9311B" w:rsidP="00D9311B">
      <w:pPr>
        <w:pStyle w:val="Body"/>
        <w:ind w:left="547" w:right="634"/>
        <w:jc w:val="center"/>
        <w:rPr>
          <w:rFonts w:ascii="Nunito Sans" w:hAnsi="Nunito Sans"/>
          <w:bCs/>
          <w:i/>
          <w:iCs/>
          <w:color w:val="000000" w:themeColor="text1"/>
          <w:sz w:val="20"/>
          <w:szCs w:val="20"/>
        </w:rPr>
      </w:pPr>
      <w:r w:rsidRPr="003A70C0">
        <w:rPr>
          <w:rFonts w:ascii="Nunito Sans" w:hAnsi="Nunito Sans"/>
          <w:bCs/>
          <w:i/>
          <w:iCs/>
          <w:color w:val="000000" w:themeColor="text1"/>
          <w:sz w:val="20"/>
          <w:szCs w:val="20"/>
        </w:rPr>
        <w:t xml:space="preserve"> </w:t>
      </w:r>
    </w:p>
    <w:p w14:paraId="5122B89E" w14:textId="69B130E8" w:rsidR="00D9311B" w:rsidRPr="008A7B87" w:rsidRDefault="00D9311B" w:rsidP="00D9311B">
      <w:pPr>
        <w:pStyle w:val="Body"/>
        <w:ind w:right="630"/>
        <w:rPr>
          <w:rFonts w:ascii="Nunito Sans" w:hAnsi="Nunito Sans"/>
          <w:color w:val="000000" w:themeColor="text1"/>
        </w:rPr>
      </w:pPr>
      <w:r w:rsidRPr="008A7B87">
        <w:rPr>
          <w:rFonts w:ascii="Nunito Sans" w:hAnsi="Nunito Sans"/>
          <w:b/>
          <w:color w:val="000000" w:themeColor="text1"/>
        </w:rPr>
        <w:t>PITTSBURGH, PA…</w:t>
      </w:r>
      <w:r w:rsidRPr="008A7B87">
        <w:rPr>
          <w:rFonts w:ascii="Nunito Sans" w:hAnsi="Nunito Sans"/>
          <w:color w:val="000000" w:themeColor="text1"/>
        </w:rPr>
        <w:t xml:space="preserve"> </w:t>
      </w:r>
      <w:hyperlink r:id="rId12" w:history="1">
        <w:r w:rsidRPr="008A7B87">
          <w:rPr>
            <w:rStyle w:val="Hyperlink"/>
            <w:rFonts w:ascii="Nunito Sans" w:hAnsi="Nunito Sans"/>
          </w:rPr>
          <w:t>BLD Marketing</w:t>
        </w:r>
      </w:hyperlink>
      <w:r w:rsidRPr="008A7B87">
        <w:rPr>
          <w:rFonts w:ascii="Nunito Sans" w:hAnsi="Nunito Sans"/>
          <w:color w:val="000000" w:themeColor="text1"/>
        </w:rPr>
        <w:t xml:space="preserve">, a results-based, digital-first, full-service strategic marketing agency serving the building materials category exclusively throughout North America and abroad, </w:t>
      </w:r>
      <w:r w:rsidR="00B20124" w:rsidRPr="008A7B87">
        <w:rPr>
          <w:rFonts w:ascii="Nunito Sans" w:hAnsi="Nunito Sans"/>
          <w:color w:val="000000" w:themeColor="text1"/>
        </w:rPr>
        <w:t>is marking another period of substantial growth at the start of 2023 more than three years after the agency’s rebranding. Formerly LarsonO’Brien, the firm changed its name to BLD Marketing in late 2019 to reflect its ongoing emphasis on the building materials category. In that same period that included a global pandemic, the agency has doubled its staff size and has nearly doubled its revenue.</w:t>
      </w:r>
    </w:p>
    <w:p w14:paraId="3C116FA6" w14:textId="77777777" w:rsidR="00D9311B" w:rsidRPr="008A7B87" w:rsidRDefault="00D9311B" w:rsidP="00D9311B">
      <w:pPr>
        <w:pStyle w:val="Body"/>
        <w:ind w:right="630"/>
        <w:rPr>
          <w:rFonts w:ascii="Nunito Sans" w:hAnsi="Nunito Sans"/>
          <w:color w:val="000000" w:themeColor="text1"/>
        </w:rPr>
      </w:pPr>
    </w:p>
    <w:p w14:paraId="5CF0A127" w14:textId="2B8B3D29" w:rsidR="001935A2" w:rsidRPr="008A7B87" w:rsidRDefault="00B20124" w:rsidP="00D9311B">
      <w:pPr>
        <w:pStyle w:val="Body"/>
        <w:ind w:right="630"/>
        <w:rPr>
          <w:rFonts w:ascii="Nunito Sans" w:hAnsi="Nunito Sans"/>
          <w:color w:val="000000" w:themeColor="text1"/>
        </w:rPr>
      </w:pPr>
      <w:r w:rsidRPr="008A7B87">
        <w:rPr>
          <w:rFonts w:ascii="Nunito Sans" w:hAnsi="Nunito Sans"/>
          <w:color w:val="000000" w:themeColor="text1"/>
        </w:rPr>
        <w:t>“BLD Marketing’s business continues to grow as clients embrace our</w:t>
      </w:r>
      <w:r w:rsidR="001935A2" w:rsidRPr="008A7B87">
        <w:rPr>
          <w:rFonts w:ascii="Nunito Sans" w:hAnsi="Nunito Sans"/>
          <w:color w:val="000000" w:themeColor="text1"/>
        </w:rPr>
        <w:t xml:space="preserve"> deep expertise in </w:t>
      </w:r>
      <w:r w:rsidRPr="008A7B87">
        <w:rPr>
          <w:rFonts w:ascii="Nunito Sans" w:hAnsi="Nunito Sans"/>
          <w:color w:val="000000" w:themeColor="text1"/>
        </w:rPr>
        <w:t xml:space="preserve">the building materials </w:t>
      </w:r>
      <w:r w:rsidR="00FE60E7">
        <w:rPr>
          <w:rFonts w:ascii="Nunito Sans" w:hAnsi="Nunito Sans"/>
          <w:color w:val="000000" w:themeColor="text1"/>
        </w:rPr>
        <w:t>sector</w:t>
      </w:r>
      <w:r w:rsidRPr="008A7B87">
        <w:rPr>
          <w:rFonts w:ascii="Nunito Sans" w:hAnsi="Nunito Sans"/>
          <w:color w:val="000000" w:themeColor="text1"/>
        </w:rPr>
        <w:t xml:space="preserve">,” noted David Sladack, president of BLD Marketing. “Later this spring, we will double the size of our office footprint </w:t>
      </w:r>
      <w:r w:rsidR="001935A2" w:rsidRPr="008A7B87">
        <w:rPr>
          <w:rFonts w:ascii="Nunito Sans" w:hAnsi="Nunito Sans"/>
          <w:color w:val="000000" w:themeColor="text1"/>
        </w:rPr>
        <w:t xml:space="preserve">by leasing the other half of the building that houses our agency’s headquarters in suburban Pittsburgh. </w:t>
      </w:r>
      <w:r w:rsidR="00FE4662">
        <w:rPr>
          <w:rFonts w:ascii="Nunito Sans" w:hAnsi="Nunito Sans"/>
          <w:color w:val="000000" w:themeColor="text1"/>
        </w:rPr>
        <w:t xml:space="preserve">Interior remodeling is well under way, and when it is complete, </w:t>
      </w:r>
      <w:r w:rsidR="001935A2" w:rsidRPr="008A7B87">
        <w:rPr>
          <w:rFonts w:ascii="Nunito Sans" w:hAnsi="Nunito Sans"/>
          <w:color w:val="000000" w:themeColor="text1"/>
        </w:rPr>
        <w:t xml:space="preserve">our operations will occupy the entire building. It is an investment in our future.” </w:t>
      </w:r>
      <w:r w:rsidRPr="008A7B87">
        <w:rPr>
          <w:rFonts w:ascii="Nunito Sans" w:hAnsi="Nunito Sans"/>
          <w:color w:val="000000" w:themeColor="text1"/>
        </w:rPr>
        <w:t xml:space="preserve"> </w:t>
      </w:r>
    </w:p>
    <w:p w14:paraId="763A4F75" w14:textId="77777777" w:rsidR="001935A2" w:rsidRPr="008A7B87" w:rsidRDefault="001935A2" w:rsidP="00D9311B">
      <w:pPr>
        <w:pStyle w:val="Body"/>
        <w:ind w:right="630"/>
        <w:rPr>
          <w:rFonts w:ascii="Nunito Sans" w:hAnsi="Nunito Sans"/>
          <w:color w:val="000000" w:themeColor="text1"/>
        </w:rPr>
      </w:pPr>
    </w:p>
    <w:p w14:paraId="7C5A0340" w14:textId="77777777" w:rsidR="00FE4662" w:rsidRDefault="001935A2" w:rsidP="00D9311B">
      <w:pPr>
        <w:pStyle w:val="Body"/>
        <w:ind w:right="630"/>
        <w:rPr>
          <w:rFonts w:ascii="Nunito Sans" w:hAnsi="Nunito Sans"/>
          <w:color w:val="000000" w:themeColor="text1"/>
        </w:rPr>
      </w:pPr>
      <w:r w:rsidRPr="008A7B87">
        <w:rPr>
          <w:rFonts w:ascii="Nunito Sans" w:hAnsi="Nunito Sans"/>
          <w:color w:val="000000" w:themeColor="text1"/>
        </w:rPr>
        <w:t xml:space="preserve">Over the past several months, BLD Marketing has forged partnerships with several new brands. </w:t>
      </w:r>
    </w:p>
    <w:p w14:paraId="7984F60E" w14:textId="7D7933C1" w:rsidR="00FE4662" w:rsidRPr="008A7B87" w:rsidRDefault="00FE4662" w:rsidP="00FE4662">
      <w:pPr>
        <w:pStyle w:val="Body"/>
        <w:numPr>
          <w:ilvl w:val="0"/>
          <w:numId w:val="38"/>
        </w:numPr>
        <w:ind w:right="630"/>
        <w:rPr>
          <w:rFonts w:ascii="Nunito Sans" w:hAnsi="Nunito Sans"/>
          <w:color w:val="000000" w:themeColor="text1"/>
        </w:rPr>
      </w:pPr>
      <w:r w:rsidRPr="008A7B87">
        <w:rPr>
          <w:rFonts w:ascii="Nunito Sans" w:hAnsi="Nunito Sans"/>
          <w:color w:val="000000" w:themeColor="text1"/>
        </w:rPr>
        <w:t xml:space="preserve">Last November, BLD welcomed </w:t>
      </w:r>
      <w:hyperlink r:id="rId13" w:history="1">
        <w:r w:rsidRPr="008A7B87">
          <w:rPr>
            <w:rStyle w:val="Hyperlink"/>
            <w:rFonts w:ascii="Nunito Sans" w:hAnsi="Nunito Sans"/>
          </w:rPr>
          <w:t>Nichiha USA</w:t>
        </w:r>
      </w:hyperlink>
      <w:r w:rsidRPr="008A7B87">
        <w:rPr>
          <w:rFonts w:ascii="Nunito Sans" w:hAnsi="Nunito Sans"/>
          <w:color w:val="000000" w:themeColor="text1"/>
        </w:rPr>
        <w:t xml:space="preserve"> as a full-service account. The Atlanta-based company is a recognized leader in the manufacturing of fiber cement exterior wall cladding for both commercial and residential construction. </w:t>
      </w:r>
      <w:r w:rsidR="00254DA5">
        <w:rPr>
          <w:rFonts w:ascii="Nunito Sans" w:hAnsi="Nunito Sans"/>
          <w:color w:val="000000" w:themeColor="text1"/>
        </w:rPr>
        <w:t>In late January and early February</w:t>
      </w:r>
      <w:r w:rsidRPr="008A7B87">
        <w:rPr>
          <w:rFonts w:ascii="Nunito Sans" w:hAnsi="Nunito Sans"/>
          <w:color w:val="000000" w:themeColor="text1"/>
        </w:rPr>
        <w:t>, BLD helped Nichiha kick off its 25</w:t>
      </w:r>
      <w:r w:rsidRPr="008A7B87">
        <w:rPr>
          <w:rFonts w:ascii="Nunito Sans" w:hAnsi="Nunito Sans"/>
          <w:color w:val="000000" w:themeColor="text1"/>
          <w:vertAlign w:val="superscript"/>
        </w:rPr>
        <w:t>th</w:t>
      </w:r>
      <w:r w:rsidRPr="008A7B87">
        <w:rPr>
          <w:rFonts w:ascii="Nunito Sans" w:hAnsi="Nunito Sans"/>
          <w:color w:val="000000" w:themeColor="text1"/>
        </w:rPr>
        <w:t xml:space="preserve"> anniversary celebration at the </w:t>
      </w:r>
      <w:hyperlink r:id="rId14" w:history="1">
        <w:r w:rsidRPr="008A7B87">
          <w:rPr>
            <w:rStyle w:val="Hyperlink"/>
            <w:rFonts w:ascii="Nunito Sans" w:hAnsi="Nunito Sans"/>
          </w:rPr>
          <w:t>International Builders Show (IBS) 2023</w:t>
        </w:r>
      </w:hyperlink>
      <w:r w:rsidRPr="008A7B87">
        <w:rPr>
          <w:rFonts w:ascii="Nunito Sans" w:hAnsi="Nunito Sans"/>
          <w:color w:val="000000" w:themeColor="text1"/>
        </w:rPr>
        <w:t xml:space="preserve">, held in Las Vegas, NV. </w:t>
      </w:r>
    </w:p>
    <w:p w14:paraId="6FC332DB" w14:textId="28F975C5" w:rsidR="0031554D" w:rsidRDefault="00E304FE" w:rsidP="00E304FE">
      <w:pPr>
        <w:pStyle w:val="Body"/>
        <w:numPr>
          <w:ilvl w:val="0"/>
          <w:numId w:val="38"/>
        </w:numPr>
        <w:ind w:right="630"/>
        <w:rPr>
          <w:rFonts w:ascii="Nunito Sans" w:hAnsi="Nunito Sans"/>
          <w:color w:val="000000" w:themeColor="text1"/>
        </w:rPr>
      </w:pPr>
      <w:r w:rsidRPr="00E304FE">
        <w:rPr>
          <w:rFonts w:ascii="Nunito Sans" w:hAnsi="Nunito Sans"/>
          <w:color w:val="000000" w:themeColor="text1"/>
        </w:rPr>
        <w:t xml:space="preserve">This spring, BLD Marketing will begin executing a full marketing program for </w:t>
      </w:r>
      <w:hyperlink r:id="rId15" w:history="1">
        <w:r w:rsidRPr="00E304FE">
          <w:rPr>
            <w:rStyle w:val="Hyperlink"/>
            <w:rFonts w:ascii="Nunito Sans" w:hAnsi="Nunito Sans"/>
          </w:rPr>
          <w:t>Goley Companies</w:t>
        </w:r>
      </w:hyperlink>
      <w:r w:rsidRPr="00E304FE">
        <w:rPr>
          <w:rFonts w:ascii="Nunito Sans" w:hAnsi="Nunito Sans"/>
          <w:color w:val="000000" w:themeColor="text1"/>
        </w:rPr>
        <w:t>, a full-service commercial and residential insulation contractor with operations throughout Illinois, Indiana, and Missouri.</w:t>
      </w:r>
    </w:p>
    <w:p w14:paraId="68D07E0B" w14:textId="77777777" w:rsidR="00E304FE" w:rsidRPr="008A7B87" w:rsidRDefault="00E304FE" w:rsidP="00E304FE">
      <w:pPr>
        <w:pStyle w:val="Body"/>
        <w:ind w:left="720" w:right="630"/>
        <w:rPr>
          <w:rFonts w:ascii="Nunito Sans" w:hAnsi="Nunito Sans"/>
          <w:color w:val="000000" w:themeColor="text1"/>
        </w:rPr>
      </w:pPr>
    </w:p>
    <w:p w14:paraId="0A50242C" w14:textId="77777777" w:rsidR="00FE60E7" w:rsidRDefault="00FE60E7">
      <w:pPr>
        <w:pBdr>
          <w:top w:val="nil"/>
          <w:left w:val="nil"/>
          <w:bottom w:val="nil"/>
          <w:right w:val="nil"/>
          <w:between w:val="nil"/>
          <w:bar w:val="nil"/>
        </w:pBdr>
        <w:rPr>
          <w:rFonts w:ascii="Nunito Sans" w:eastAsia="Arial Unicode MS" w:hAnsi="Nunito Sans" w:cs="Arial Unicode MS"/>
          <w:color w:val="000000" w:themeColor="text1"/>
          <w:sz w:val="22"/>
          <w:szCs w:val="22"/>
          <w:bdr w:val="nil"/>
        </w:rPr>
      </w:pPr>
      <w:r>
        <w:rPr>
          <w:rFonts w:ascii="Nunito Sans" w:hAnsi="Nunito Sans"/>
          <w:color w:val="000000" w:themeColor="text1"/>
        </w:rPr>
        <w:br w:type="page"/>
      </w:r>
    </w:p>
    <w:p w14:paraId="6E18E697" w14:textId="64902E61" w:rsidR="0031554D" w:rsidRPr="008A7B87" w:rsidRDefault="0031554D" w:rsidP="00D9311B">
      <w:pPr>
        <w:pStyle w:val="Body"/>
        <w:ind w:right="630"/>
        <w:rPr>
          <w:rFonts w:ascii="Nunito Sans" w:hAnsi="Nunito Sans"/>
          <w:color w:val="000000" w:themeColor="text1"/>
        </w:rPr>
      </w:pPr>
      <w:r w:rsidRPr="008A7B87">
        <w:rPr>
          <w:rFonts w:ascii="Nunito Sans" w:hAnsi="Nunito Sans"/>
          <w:color w:val="000000" w:themeColor="text1"/>
        </w:rPr>
        <w:lastRenderedPageBreak/>
        <w:t>As part of its growth, BLD Marketing has also welcomed new team members:</w:t>
      </w:r>
    </w:p>
    <w:p w14:paraId="428DC585" w14:textId="53DF52A3" w:rsidR="0031554D" w:rsidRPr="008A7B87" w:rsidRDefault="0031554D" w:rsidP="00D9311B">
      <w:pPr>
        <w:pStyle w:val="Body"/>
        <w:ind w:right="630"/>
        <w:rPr>
          <w:rFonts w:ascii="Nunito Sans" w:hAnsi="Nunito Sans"/>
          <w:color w:val="000000" w:themeColor="text1"/>
        </w:rPr>
      </w:pPr>
    </w:p>
    <w:p w14:paraId="39721075" w14:textId="09D14315" w:rsidR="0031554D" w:rsidRPr="008A7B87" w:rsidRDefault="0031554D" w:rsidP="0031554D">
      <w:pPr>
        <w:pStyle w:val="Body"/>
        <w:numPr>
          <w:ilvl w:val="0"/>
          <w:numId w:val="37"/>
        </w:numPr>
        <w:ind w:right="630"/>
        <w:rPr>
          <w:rFonts w:ascii="Nunito Sans" w:hAnsi="Nunito Sans"/>
          <w:color w:val="000000" w:themeColor="text1"/>
        </w:rPr>
      </w:pPr>
      <w:r w:rsidRPr="008A7B87">
        <w:rPr>
          <w:rFonts w:ascii="Nunito Sans" w:hAnsi="Nunito Sans"/>
          <w:b/>
          <w:bCs/>
          <w:color w:val="000000" w:themeColor="text1"/>
        </w:rPr>
        <w:t>Jeff Jones</w:t>
      </w:r>
      <w:r w:rsidRPr="008A7B87">
        <w:rPr>
          <w:rFonts w:ascii="Nunito Sans" w:hAnsi="Nunito Sans"/>
          <w:color w:val="000000" w:themeColor="text1"/>
        </w:rPr>
        <w:t xml:space="preserve"> </w:t>
      </w:r>
      <w:r w:rsidR="00EE4813">
        <w:rPr>
          <w:rFonts w:ascii="Nunito Sans" w:hAnsi="Nunito Sans"/>
          <w:color w:val="000000" w:themeColor="text1"/>
        </w:rPr>
        <w:t xml:space="preserve">returned to </w:t>
      </w:r>
      <w:r w:rsidRPr="008A7B87">
        <w:rPr>
          <w:rFonts w:ascii="Nunito Sans" w:hAnsi="Nunito Sans"/>
          <w:color w:val="000000" w:themeColor="text1"/>
        </w:rPr>
        <w:t xml:space="preserve">BLD Marketing </w:t>
      </w:r>
      <w:r w:rsidR="00254DA5" w:rsidRPr="008A7B87">
        <w:rPr>
          <w:rFonts w:ascii="Nunito Sans" w:hAnsi="Nunito Sans"/>
          <w:color w:val="000000" w:themeColor="text1"/>
        </w:rPr>
        <w:t>in December 2022</w:t>
      </w:r>
      <w:r w:rsidR="00254DA5">
        <w:rPr>
          <w:rFonts w:ascii="Nunito Sans" w:hAnsi="Nunito Sans"/>
          <w:color w:val="000000" w:themeColor="text1"/>
        </w:rPr>
        <w:t xml:space="preserve"> </w:t>
      </w:r>
      <w:r w:rsidRPr="008A7B87">
        <w:rPr>
          <w:rFonts w:ascii="Nunito Sans" w:hAnsi="Nunito Sans"/>
          <w:color w:val="000000" w:themeColor="text1"/>
        </w:rPr>
        <w:t xml:space="preserve">as director of account management. In this newly created role, Jones oversees a team of practitioners charged with managing the total client relationship for the agency. Jones most recently worked for Lumevity, a </w:t>
      </w:r>
      <w:r w:rsidR="00754EEA" w:rsidRPr="008A7B87">
        <w:rPr>
          <w:rFonts w:ascii="Nunito Sans" w:hAnsi="Nunito Sans"/>
          <w:color w:val="000000" w:themeColor="text1"/>
        </w:rPr>
        <w:t xml:space="preserve">Pittsburgh-based </w:t>
      </w:r>
      <w:r w:rsidRPr="008A7B87">
        <w:rPr>
          <w:rFonts w:ascii="Nunito Sans" w:hAnsi="Nunito Sans"/>
          <w:color w:val="000000" w:themeColor="text1"/>
        </w:rPr>
        <w:t>business consulting firm. Prior to that, Jones served as an account manager for BLD Marketing.</w:t>
      </w:r>
    </w:p>
    <w:p w14:paraId="483112D1" w14:textId="10165B23" w:rsidR="0031554D" w:rsidRPr="008A7B87" w:rsidRDefault="0031554D" w:rsidP="0031554D">
      <w:pPr>
        <w:pStyle w:val="Body"/>
        <w:numPr>
          <w:ilvl w:val="0"/>
          <w:numId w:val="37"/>
        </w:numPr>
        <w:ind w:right="630"/>
        <w:rPr>
          <w:rFonts w:ascii="Nunito Sans" w:hAnsi="Nunito Sans"/>
          <w:color w:val="000000" w:themeColor="text1"/>
        </w:rPr>
      </w:pPr>
      <w:r w:rsidRPr="008A7B87">
        <w:rPr>
          <w:rFonts w:ascii="Nunito Sans" w:hAnsi="Nunito Sans"/>
          <w:b/>
          <w:bCs/>
          <w:color w:val="000000" w:themeColor="text1"/>
        </w:rPr>
        <w:t>Andrew Schmit</w:t>
      </w:r>
      <w:r w:rsidRPr="008A7B87">
        <w:rPr>
          <w:rFonts w:ascii="Nunito Sans" w:hAnsi="Nunito Sans"/>
          <w:color w:val="000000" w:themeColor="text1"/>
        </w:rPr>
        <w:t xml:space="preserve"> rejoined BLD Marketing in November 2022 as a performance marketing specialist. In this new role, Schmit work</w:t>
      </w:r>
      <w:r w:rsidR="00754EEA" w:rsidRPr="008A7B87">
        <w:rPr>
          <w:rFonts w:ascii="Nunito Sans" w:hAnsi="Nunito Sans"/>
          <w:color w:val="000000" w:themeColor="text1"/>
        </w:rPr>
        <w:t>s</w:t>
      </w:r>
      <w:r w:rsidRPr="008A7B87">
        <w:rPr>
          <w:rFonts w:ascii="Nunito Sans" w:hAnsi="Nunito Sans"/>
          <w:color w:val="000000" w:themeColor="text1"/>
        </w:rPr>
        <w:t xml:space="preserve"> across disciplines at the agency to develop and execute SEO and digital marketing strategies on behalf of clients. Schmit previously served as the agency’s SEO specialist and web developer. </w:t>
      </w:r>
    </w:p>
    <w:p w14:paraId="16D70F89" w14:textId="13D61782" w:rsidR="0031554D" w:rsidRPr="008A7B87" w:rsidRDefault="0031554D" w:rsidP="0031554D">
      <w:pPr>
        <w:pStyle w:val="Body"/>
        <w:numPr>
          <w:ilvl w:val="0"/>
          <w:numId w:val="37"/>
        </w:numPr>
        <w:ind w:right="630"/>
        <w:rPr>
          <w:rFonts w:ascii="Nunito Sans" w:hAnsi="Nunito Sans"/>
          <w:color w:val="000000" w:themeColor="text1"/>
        </w:rPr>
      </w:pPr>
      <w:r w:rsidRPr="008A7B87">
        <w:rPr>
          <w:rFonts w:ascii="Nunito Sans" w:hAnsi="Nunito Sans"/>
          <w:b/>
          <w:bCs/>
          <w:color w:val="000000" w:themeColor="text1"/>
        </w:rPr>
        <w:t>Candace Howell-Williams</w:t>
      </w:r>
      <w:r w:rsidRPr="008A7B87">
        <w:rPr>
          <w:rFonts w:ascii="Nunito Sans" w:hAnsi="Nunito Sans"/>
          <w:color w:val="000000" w:themeColor="text1"/>
        </w:rPr>
        <w:t xml:space="preserve"> is the agency’s new social media specialist. </w:t>
      </w:r>
      <w:r w:rsidR="002D1197" w:rsidRPr="008A7B87">
        <w:rPr>
          <w:rFonts w:ascii="Nunito Sans" w:hAnsi="Nunito Sans"/>
          <w:color w:val="000000" w:themeColor="text1"/>
        </w:rPr>
        <w:t xml:space="preserve">In </w:t>
      </w:r>
      <w:r w:rsidR="00754EEA" w:rsidRPr="008A7B87">
        <w:rPr>
          <w:rFonts w:ascii="Nunito Sans" w:hAnsi="Nunito Sans"/>
          <w:color w:val="000000" w:themeColor="text1"/>
        </w:rPr>
        <w:t xml:space="preserve">this </w:t>
      </w:r>
      <w:r w:rsidR="008A7B87" w:rsidRPr="008A7B87">
        <w:rPr>
          <w:rFonts w:ascii="Nunito Sans" w:hAnsi="Nunito Sans"/>
          <w:color w:val="000000" w:themeColor="text1"/>
        </w:rPr>
        <w:t>new role</w:t>
      </w:r>
      <w:r w:rsidR="002D1197" w:rsidRPr="008A7B87">
        <w:rPr>
          <w:rFonts w:ascii="Nunito Sans" w:hAnsi="Nunito Sans"/>
          <w:color w:val="000000" w:themeColor="text1"/>
        </w:rPr>
        <w:t xml:space="preserve">, Howell-Williams is focused on expanding </w:t>
      </w:r>
      <w:r w:rsidR="008A7B87" w:rsidRPr="008A7B87">
        <w:rPr>
          <w:rFonts w:ascii="Nunito Sans" w:hAnsi="Nunito Sans"/>
          <w:color w:val="000000" w:themeColor="text1"/>
        </w:rPr>
        <w:t>BLD’s</w:t>
      </w:r>
      <w:r w:rsidR="002D1197" w:rsidRPr="008A7B87">
        <w:rPr>
          <w:rFonts w:ascii="Nunito Sans" w:hAnsi="Nunito Sans"/>
          <w:color w:val="000000" w:themeColor="text1"/>
        </w:rPr>
        <w:t xml:space="preserve"> social media discipline</w:t>
      </w:r>
      <w:r w:rsidR="00754EEA" w:rsidRPr="008A7B87">
        <w:rPr>
          <w:rFonts w:ascii="Nunito Sans" w:hAnsi="Nunito Sans"/>
          <w:color w:val="000000" w:themeColor="text1"/>
        </w:rPr>
        <w:t>, including social media community management and paid social media strategies</w:t>
      </w:r>
      <w:r w:rsidR="002D1197" w:rsidRPr="008A7B87">
        <w:rPr>
          <w:rFonts w:ascii="Nunito Sans" w:hAnsi="Nunito Sans"/>
          <w:color w:val="000000" w:themeColor="text1"/>
        </w:rPr>
        <w:t>. She most recently worked as a marketing and social media specialist for E-Z Anchor Puller Manufacturing Company</w:t>
      </w:r>
      <w:r w:rsidR="00754EEA" w:rsidRPr="008A7B87">
        <w:rPr>
          <w:rFonts w:ascii="Nunito Sans" w:hAnsi="Nunito Sans"/>
          <w:color w:val="000000" w:themeColor="text1"/>
        </w:rPr>
        <w:t xml:space="preserve">, based in Sutersville, PA.  </w:t>
      </w:r>
      <w:r w:rsidR="002D1197" w:rsidRPr="008A7B87">
        <w:rPr>
          <w:rFonts w:ascii="Nunito Sans" w:hAnsi="Nunito Sans"/>
          <w:color w:val="000000" w:themeColor="text1"/>
        </w:rPr>
        <w:t xml:space="preserve"> </w:t>
      </w:r>
    </w:p>
    <w:p w14:paraId="54A0A718" w14:textId="149F52AC" w:rsidR="002D1197" w:rsidRDefault="002D1197" w:rsidP="0031554D">
      <w:pPr>
        <w:pStyle w:val="Body"/>
        <w:numPr>
          <w:ilvl w:val="0"/>
          <w:numId w:val="37"/>
        </w:numPr>
        <w:ind w:right="630"/>
        <w:rPr>
          <w:rFonts w:ascii="Nunito Sans" w:hAnsi="Nunito Sans"/>
          <w:color w:val="000000" w:themeColor="text1"/>
        </w:rPr>
      </w:pPr>
      <w:r w:rsidRPr="008A7B87">
        <w:rPr>
          <w:rFonts w:ascii="Nunito Sans" w:hAnsi="Nunito Sans"/>
          <w:b/>
          <w:bCs/>
          <w:color w:val="000000" w:themeColor="text1"/>
        </w:rPr>
        <w:t xml:space="preserve">Sean McFarland </w:t>
      </w:r>
      <w:r w:rsidRPr="008A7B87">
        <w:rPr>
          <w:rFonts w:ascii="Nunito Sans" w:hAnsi="Nunito Sans"/>
          <w:color w:val="000000" w:themeColor="text1"/>
        </w:rPr>
        <w:t xml:space="preserve">is the agency’s newest PR/content marketing specialist. In this </w:t>
      </w:r>
      <w:r w:rsidR="00754EEA" w:rsidRPr="008A7B87">
        <w:rPr>
          <w:rFonts w:ascii="Nunito Sans" w:hAnsi="Nunito Sans"/>
          <w:color w:val="000000" w:themeColor="text1"/>
        </w:rPr>
        <w:t>capacity</w:t>
      </w:r>
      <w:r w:rsidRPr="008A7B87">
        <w:rPr>
          <w:rFonts w:ascii="Nunito Sans" w:hAnsi="Nunito Sans"/>
          <w:color w:val="000000" w:themeColor="text1"/>
        </w:rPr>
        <w:t xml:space="preserve">, McFarland </w:t>
      </w:r>
      <w:r w:rsidR="00754EEA" w:rsidRPr="008A7B87">
        <w:rPr>
          <w:rFonts w:ascii="Nunito Sans" w:hAnsi="Nunito Sans"/>
          <w:color w:val="000000" w:themeColor="text1"/>
        </w:rPr>
        <w:t>plans</w:t>
      </w:r>
      <w:r w:rsidRPr="008A7B87">
        <w:rPr>
          <w:rFonts w:ascii="Nunito Sans" w:hAnsi="Nunito Sans"/>
          <w:color w:val="000000" w:themeColor="text1"/>
        </w:rPr>
        <w:t xml:space="preserve"> and executes content marketing and media relations programs on behalf of a host of accounts. He most recently served as public relations and communications </w:t>
      </w:r>
      <w:r w:rsidR="00F032E6">
        <w:rPr>
          <w:rFonts w:ascii="Nunito Sans" w:hAnsi="Nunito Sans"/>
          <w:color w:val="000000" w:themeColor="text1"/>
        </w:rPr>
        <w:t>manager</w:t>
      </w:r>
      <w:r w:rsidR="00F032E6" w:rsidRPr="008A7B87">
        <w:rPr>
          <w:rFonts w:ascii="Nunito Sans" w:hAnsi="Nunito Sans"/>
          <w:color w:val="000000" w:themeColor="text1"/>
        </w:rPr>
        <w:t xml:space="preserve"> </w:t>
      </w:r>
      <w:r w:rsidRPr="008A7B87">
        <w:rPr>
          <w:rFonts w:ascii="Nunito Sans" w:hAnsi="Nunito Sans"/>
          <w:color w:val="000000" w:themeColor="text1"/>
        </w:rPr>
        <w:t xml:space="preserve">for Carlow University in Pittsburgh. </w:t>
      </w:r>
    </w:p>
    <w:p w14:paraId="1D579D38" w14:textId="3C0742EA" w:rsidR="00FE4662" w:rsidRPr="008A7B87" w:rsidRDefault="00FE4662" w:rsidP="0031554D">
      <w:pPr>
        <w:pStyle w:val="Body"/>
        <w:numPr>
          <w:ilvl w:val="0"/>
          <w:numId w:val="37"/>
        </w:numPr>
        <w:ind w:right="630"/>
        <w:rPr>
          <w:rFonts w:ascii="Nunito Sans" w:hAnsi="Nunito Sans"/>
          <w:color w:val="000000" w:themeColor="text1"/>
        </w:rPr>
      </w:pPr>
      <w:r>
        <w:rPr>
          <w:rFonts w:ascii="Nunito Sans" w:hAnsi="Nunito Sans"/>
          <w:b/>
          <w:bCs/>
          <w:color w:val="000000" w:themeColor="text1"/>
        </w:rPr>
        <w:t xml:space="preserve">Zach Schafer </w:t>
      </w:r>
      <w:r w:rsidR="00254DA5">
        <w:rPr>
          <w:rFonts w:ascii="Nunito Sans" w:hAnsi="Nunito Sans"/>
          <w:color w:val="000000" w:themeColor="text1"/>
        </w:rPr>
        <w:t xml:space="preserve">is BLD’s new front-end web developer. Most recently, he served as art/design director at Invention Home in suburban Pittsburgh, where he helped inventors to create conceptual sketches, 3D digital prototypes, and other assets to enhance their online product portfolios.  </w:t>
      </w:r>
    </w:p>
    <w:p w14:paraId="13BD6A4C" w14:textId="77777777" w:rsidR="001935A2" w:rsidRPr="008A7B87" w:rsidRDefault="001935A2" w:rsidP="00D9311B">
      <w:pPr>
        <w:pStyle w:val="Body"/>
        <w:ind w:right="630"/>
        <w:rPr>
          <w:rFonts w:ascii="Nunito Sans" w:hAnsi="Nunito Sans"/>
          <w:color w:val="000000" w:themeColor="text1"/>
        </w:rPr>
      </w:pPr>
    </w:p>
    <w:p w14:paraId="03F4FC83" w14:textId="2997FD97" w:rsidR="00D9311B" w:rsidRPr="008A7B87" w:rsidRDefault="002D1197" w:rsidP="002D1197">
      <w:pPr>
        <w:pStyle w:val="Body"/>
        <w:ind w:right="630"/>
        <w:rPr>
          <w:rFonts w:ascii="Nunito Sans" w:hAnsi="Nunito Sans"/>
          <w:color w:val="000000" w:themeColor="text1"/>
        </w:rPr>
      </w:pPr>
      <w:r w:rsidRPr="008A7B87">
        <w:rPr>
          <w:rFonts w:ascii="Nunito Sans" w:hAnsi="Nunito Sans"/>
          <w:color w:val="000000" w:themeColor="text1"/>
        </w:rPr>
        <w:t xml:space="preserve">In addition, the </w:t>
      </w:r>
      <w:hyperlink r:id="rId16" w:history="1">
        <w:r w:rsidR="00D9311B" w:rsidRPr="008A7B87">
          <w:rPr>
            <w:rStyle w:val="Hyperlink"/>
            <w:rFonts w:ascii="Nunito Sans" w:hAnsi="Nunito Sans"/>
          </w:rPr>
          <w:t>Public Relations Society of America (PRSA) Pittsburgh chapter</w:t>
        </w:r>
      </w:hyperlink>
      <w:r w:rsidR="00D9311B" w:rsidRPr="008A7B87">
        <w:rPr>
          <w:rFonts w:ascii="Nunito Sans" w:hAnsi="Nunito Sans"/>
          <w:color w:val="000000" w:themeColor="text1"/>
        </w:rPr>
        <w:t xml:space="preserve"> recognized BLD Marketing with </w:t>
      </w:r>
      <w:r w:rsidRPr="008A7B87">
        <w:rPr>
          <w:rFonts w:ascii="Nunito Sans" w:hAnsi="Nunito Sans"/>
          <w:color w:val="000000" w:themeColor="text1"/>
        </w:rPr>
        <w:t xml:space="preserve">a Renaissance Award and an Award of Merit at the chapter’s </w:t>
      </w:r>
      <w:r w:rsidR="00D9311B" w:rsidRPr="008A7B87">
        <w:rPr>
          <w:rFonts w:ascii="Nunito Sans" w:hAnsi="Nunito Sans"/>
          <w:color w:val="000000" w:themeColor="text1"/>
        </w:rPr>
        <w:t>annual Renaissance Awards banquet, held at the Carnegie Science Center on Pittsburgh’s North Side</w:t>
      </w:r>
      <w:r w:rsidRPr="008A7B87">
        <w:rPr>
          <w:rFonts w:ascii="Nunito Sans" w:hAnsi="Nunito Sans"/>
          <w:color w:val="000000" w:themeColor="text1"/>
        </w:rPr>
        <w:t xml:space="preserve"> in January</w:t>
      </w:r>
      <w:r w:rsidR="00D9311B" w:rsidRPr="008A7B87">
        <w:rPr>
          <w:rFonts w:ascii="Nunito Sans" w:hAnsi="Nunito Sans"/>
          <w:color w:val="000000" w:themeColor="text1"/>
        </w:rPr>
        <w:t xml:space="preserve">. BLD won </w:t>
      </w:r>
      <w:r w:rsidR="00754EEA" w:rsidRPr="008A7B87">
        <w:rPr>
          <w:rFonts w:ascii="Nunito Sans" w:hAnsi="Nunito Sans"/>
          <w:color w:val="000000" w:themeColor="text1"/>
        </w:rPr>
        <w:t xml:space="preserve">both </w:t>
      </w:r>
      <w:r w:rsidR="00D9311B" w:rsidRPr="008A7B87">
        <w:rPr>
          <w:rFonts w:ascii="Nunito Sans" w:hAnsi="Nunito Sans"/>
          <w:color w:val="000000" w:themeColor="text1"/>
        </w:rPr>
        <w:t xml:space="preserve">accolades in the “Media Relations” category for its work on behalf of </w:t>
      </w:r>
      <w:hyperlink r:id="rId17" w:history="1">
        <w:r w:rsidR="00D9311B" w:rsidRPr="008A7B87">
          <w:rPr>
            <w:rStyle w:val="Hyperlink"/>
            <w:rFonts w:ascii="Nunito Sans" w:hAnsi="Nunito Sans"/>
          </w:rPr>
          <w:t>SAF</w:t>
        </w:r>
      </w:hyperlink>
      <w:r w:rsidRPr="008A7B87">
        <w:rPr>
          <w:rFonts w:ascii="Nunito Sans" w:hAnsi="Nunito Sans"/>
          <w:color w:val="000000" w:themeColor="text1"/>
        </w:rPr>
        <w:t xml:space="preserve">, </w:t>
      </w:r>
      <w:hyperlink r:id="rId18" w:history="1">
        <w:r w:rsidRPr="008A7B87">
          <w:rPr>
            <w:rStyle w:val="Hyperlink"/>
            <w:rFonts w:ascii="Nunito Sans" w:hAnsi="Nunito Sans"/>
          </w:rPr>
          <w:t>CENTRIA</w:t>
        </w:r>
      </w:hyperlink>
      <w:r w:rsidRPr="008A7B87">
        <w:rPr>
          <w:rFonts w:ascii="Nunito Sans" w:hAnsi="Nunito Sans"/>
          <w:color w:val="000000" w:themeColor="text1"/>
        </w:rPr>
        <w:t xml:space="preserve">, and </w:t>
      </w:r>
      <w:hyperlink r:id="rId19" w:history="1">
        <w:r w:rsidRPr="008A7B87">
          <w:rPr>
            <w:rStyle w:val="Hyperlink"/>
            <w:rFonts w:ascii="Nunito Sans" w:hAnsi="Nunito Sans"/>
          </w:rPr>
          <w:t>Metl-Span</w:t>
        </w:r>
      </w:hyperlink>
      <w:r w:rsidRPr="008A7B87">
        <w:rPr>
          <w:rFonts w:ascii="Nunito Sans" w:hAnsi="Nunito Sans"/>
          <w:color w:val="000000" w:themeColor="text1"/>
        </w:rPr>
        <w:t xml:space="preserve">.  </w:t>
      </w:r>
    </w:p>
    <w:p w14:paraId="6887F2D2" w14:textId="77777777" w:rsidR="00D9311B" w:rsidRPr="008A7B87" w:rsidRDefault="00D9311B" w:rsidP="00D9311B">
      <w:pPr>
        <w:pStyle w:val="Body"/>
        <w:ind w:right="630"/>
        <w:rPr>
          <w:rFonts w:ascii="Nunito Sans" w:hAnsi="Nunito Sans"/>
          <w:color w:val="000000" w:themeColor="text1"/>
        </w:rPr>
      </w:pPr>
    </w:p>
    <w:p w14:paraId="3005E55F" w14:textId="57A7A6A4" w:rsidR="000F5B0E" w:rsidRPr="008A7B87" w:rsidRDefault="000F5B0E" w:rsidP="000F5B0E">
      <w:pPr>
        <w:pStyle w:val="Body"/>
        <w:ind w:right="630"/>
        <w:rPr>
          <w:rFonts w:ascii="Nunito Sans" w:hAnsi="Nunito Sans"/>
          <w:color w:val="000000" w:themeColor="text1"/>
        </w:rPr>
      </w:pPr>
      <w:r w:rsidRPr="008A7B87">
        <w:rPr>
          <w:rFonts w:ascii="Nunito Sans" w:hAnsi="Nunito Sans"/>
          <w:color w:val="000000" w:themeColor="text1"/>
        </w:rPr>
        <w:t xml:space="preserve">“From recent industry </w:t>
      </w:r>
      <w:r w:rsidR="00754EEA" w:rsidRPr="008A7B87">
        <w:rPr>
          <w:rFonts w:ascii="Nunito Sans" w:hAnsi="Nunito Sans"/>
          <w:color w:val="000000" w:themeColor="text1"/>
        </w:rPr>
        <w:t xml:space="preserve">recognition </w:t>
      </w:r>
      <w:r w:rsidRPr="008A7B87">
        <w:rPr>
          <w:rFonts w:ascii="Nunito Sans" w:hAnsi="Nunito Sans"/>
          <w:color w:val="000000" w:themeColor="text1"/>
        </w:rPr>
        <w:t xml:space="preserve">to new accounts and new team members, BLD Marketing has sustained plenty of momentum while continuing to offer best-of-breed solutions to help our clients optimize their </w:t>
      </w:r>
      <w:hyperlink r:id="rId20" w:history="1">
        <w:r w:rsidRPr="008A7B87">
          <w:rPr>
            <w:rStyle w:val="Hyperlink"/>
            <w:rFonts w:ascii="Nunito Sans" w:hAnsi="Nunito Sans"/>
          </w:rPr>
          <w:t>digital marketing ecosystem</w:t>
        </w:r>
        <w:r w:rsidR="00754EEA" w:rsidRPr="008A7B87">
          <w:rPr>
            <w:rStyle w:val="Hyperlink"/>
            <w:rFonts w:ascii="Nunito Sans" w:hAnsi="Nunito Sans"/>
          </w:rPr>
          <w:t>s</w:t>
        </w:r>
      </w:hyperlink>
      <w:r w:rsidRPr="008A7B87">
        <w:rPr>
          <w:rFonts w:ascii="Nunito Sans" w:hAnsi="Nunito Sans"/>
          <w:color w:val="000000" w:themeColor="text1"/>
        </w:rPr>
        <w:t xml:space="preserve">,” </w:t>
      </w:r>
      <w:r w:rsidR="0045585B">
        <w:rPr>
          <w:rFonts w:ascii="Nunito Sans" w:hAnsi="Nunito Sans"/>
          <w:color w:val="000000" w:themeColor="text1"/>
        </w:rPr>
        <w:t>said Garrett Andrae, creative director for BLD Marketing</w:t>
      </w:r>
      <w:r w:rsidRPr="008A7B87">
        <w:rPr>
          <w:rFonts w:ascii="Nunito Sans" w:hAnsi="Nunito Sans"/>
          <w:color w:val="000000" w:themeColor="text1"/>
        </w:rPr>
        <w:t xml:space="preserve">. </w:t>
      </w:r>
      <w:r w:rsidR="00754EEA" w:rsidRPr="008A7B87">
        <w:rPr>
          <w:rFonts w:ascii="Nunito Sans" w:hAnsi="Nunito Sans"/>
          <w:color w:val="000000" w:themeColor="text1"/>
        </w:rPr>
        <w:t>“</w:t>
      </w:r>
      <w:r w:rsidR="008A7B87" w:rsidRPr="008A7B87">
        <w:rPr>
          <w:rFonts w:ascii="Nunito Sans" w:hAnsi="Nunito Sans"/>
          <w:color w:val="000000" w:themeColor="text1"/>
        </w:rPr>
        <w:t xml:space="preserve">Our goal is to maintain and build on this momentum in the months and years to come.” </w:t>
      </w:r>
    </w:p>
    <w:p w14:paraId="2D1EB533" w14:textId="77777777" w:rsidR="00D9311B" w:rsidRPr="008A7B87" w:rsidRDefault="00D9311B" w:rsidP="00D9311B">
      <w:pPr>
        <w:pStyle w:val="Body"/>
        <w:ind w:right="630"/>
        <w:rPr>
          <w:rFonts w:ascii="Nunito Sans" w:hAnsi="Nunito Sans"/>
          <w:color w:val="000000" w:themeColor="text1"/>
        </w:rPr>
      </w:pPr>
    </w:p>
    <w:p w14:paraId="0E1A431E" w14:textId="19B94BA7" w:rsidR="00D9311B" w:rsidRPr="008A7B87" w:rsidRDefault="00D9311B" w:rsidP="00D9311B">
      <w:pPr>
        <w:pStyle w:val="Body"/>
        <w:ind w:right="630"/>
        <w:rPr>
          <w:rFonts w:ascii="Nunito Sans" w:hAnsi="Nunito Sans"/>
          <w:color w:val="000000" w:themeColor="text1"/>
        </w:rPr>
      </w:pPr>
      <w:r w:rsidRPr="008A7B87">
        <w:rPr>
          <w:rFonts w:ascii="Nunito Sans" w:hAnsi="Nunito Sans"/>
          <w:color w:val="000000" w:themeColor="text1"/>
        </w:rPr>
        <w:t xml:space="preserve">For more information on BLD Marketing, visit </w:t>
      </w:r>
      <w:hyperlink r:id="rId21" w:history="1">
        <w:r w:rsidRPr="008A7B87">
          <w:rPr>
            <w:rStyle w:val="Hyperlink"/>
            <w:rFonts w:ascii="Nunito Sans" w:hAnsi="Nunito Sans"/>
          </w:rPr>
          <w:t>www.bld-marketing.com</w:t>
        </w:r>
      </w:hyperlink>
      <w:r w:rsidR="00254DA5">
        <w:rPr>
          <w:rStyle w:val="Hyperlink"/>
          <w:rFonts w:ascii="Nunito Sans" w:hAnsi="Nunito Sans"/>
        </w:rPr>
        <w:t>.</w:t>
      </w:r>
    </w:p>
    <w:p w14:paraId="208D845B" w14:textId="77777777" w:rsidR="00D9311B" w:rsidRDefault="00D9311B" w:rsidP="00D9311B">
      <w:pPr>
        <w:pStyle w:val="Body"/>
        <w:ind w:right="630"/>
        <w:rPr>
          <w:rFonts w:ascii="Nunito Sans" w:hAnsi="Nunito Sans"/>
          <w:color w:val="000000" w:themeColor="text1"/>
          <w:sz w:val="20"/>
          <w:szCs w:val="20"/>
        </w:rPr>
      </w:pPr>
    </w:p>
    <w:p w14:paraId="06070910" w14:textId="77777777" w:rsidR="00254DA5" w:rsidRDefault="00254DA5">
      <w:pPr>
        <w:pBdr>
          <w:top w:val="nil"/>
          <w:left w:val="nil"/>
          <w:bottom w:val="nil"/>
          <w:right w:val="nil"/>
          <w:between w:val="nil"/>
          <w:bar w:val="nil"/>
        </w:pBdr>
        <w:rPr>
          <w:rFonts w:ascii="Nunito Sans" w:eastAsia="Arial Unicode MS" w:hAnsi="Nunito Sans" w:cs="Arial Unicode MS"/>
          <w:b/>
          <w:color w:val="000000" w:themeColor="text1"/>
          <w:sz w:val="20"/>
          <w:szCs w:val="20"/>
          <w:bdr w:val="nil"/>
        </w:rPr>
      </w:pPr>
      <w:r>
        <w:rPr>
          <w:rFonts w:ascii="Nunito Sans" w:hAnsi="Nunito Sans"/>
          <w:b/>
          <w:color w:val="000000" w:themeColor="text1"/>
          <w:sz w:val="20"/>
          <w:szCs w:val="20"/>
        </w:rPr>
        <w:br w:type="page"/>
      </w:r>
    </w:p>
    <w:p w14:paraId="701B6236" w14:textId="7497FE63" w:rsidR="00D9311B" w:rsidRPr="003D16F8" w:rsidRDefault="00D9311B" w:rsidP="00D9311B">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lastRenderedPageBreak/>
        <w:t xml:space="preserve">About BLD Marketing: </w:t>
      </w:r>
    </w:p>
    <w:p w14:paraId="65939293" w14:textId="3C0F2C84" w:rsidR="00D9311B" w:rsidRPr="008A7B87" w:rsidRDefault="00D9311B" w:rsidP="00D9311B">
      <w:pPr>
        <w:pStyle w:val="Body"/>
        <w:ind w:right="630"/>
        <w:rPr>
          <w:rFonts w:ascii="Nunito Sans" w:hAnsi="Nunito Sans"/>
          <w:bCs/>
          <w:color w:val="000000" w:themeColor="text1"/>
          <w:sz w:val="20"/>
          <w:szCs w:val="20"/>
        </w:rPr>
      </w:pPr>
      <w:r w:rsidRPr="008A7B87">
        <w:rPr>
          <w:rFonts w:ascii="Nunito Sans" w:hAnsi="Nunito Sans"/>
          <w:bCs/>
          <w:color w:val="000000" w:themeColor="text1"/>
          <w:sz w:val="20"/>
          <w:szCs w:val="20"/>
        </w:rPr>
        <w:t xml:space="preserve">BLD Marketing is a </w:t>
      </w:r>
      <w:r w:rsidR="008A7B87" w:rsidRPr="008A7B87">
        <w:rPr>
          <w:rFonts w:ascii="Nunito Sans" w:hAnsi="Nunito Sans"/>
          <w:bCs/>
          <w:color w:val="000000" w:themeColor="text1"/>
          <w:sz w:val="20"/>
          <w:szCs w:val="20"/>
        </w:rPr>
        <w:t>r</w:t>
      </w:r>
      <w:r w:rsidR="008A7B87" w:rsidRPr="008A7B87">
        <w:rPr>
          <w:rFonts w:ascii="Nunito Sans" w:hAnsi="Nunito Sans"/>
          <w:color w:val="000000" w:themeColor="text1"/>
          <w:sz w:val="20"/>
          <w:szCs w:val="20"/>
        </w:rPr>
        <w:t xml:space="preserve">esults-based, digital-first, full-service strategic marketing agency </w:t>
      </w:r>
      <w:r w:rsidRPr="008A7B87">
        <w:rPr>
          <w:rFonts w:ascii="Nunito Sans" w:hAnsi="Nunito Sans"/>
          <w:bCs/>
          <w:color w:val="000000" w:themeColor="text1"/>
          <w:sz w:val="20"/>
          <w:szCs w:val="20"/>
        </w:rPr>
        <w:t xml:space="preserve">exclusively serving the commercial and residential building materials category. We offer a portfolio of strategic marketing services and implementation capabilities to help our clients build, grow, and optimize a healthy digital marketing ecosystem, leading to quicker growth rates and higher profitability. Visit: </w:t>
      </w:r>
      <w:hyperlink r:id="rId22" w:history="1">
        <w:r w:rsidRPr="008A7B87">
          <w:rPr>
            <w:rStyle w:val="Hyperlink"/>
            <w:rFonts w:ascii="Nunito Sans" w:hAnsi="Nunito Sans"/>
            <w:bCs/>
            <w:sz w:val="20"/>
            <w:szCs w:val="20"/>
          </w:rPr>
          <w:t>www.bld-marketing.com</w:t>
        </w:r>
      </w:hyperlink>
      <w:r w:rsidRPr="008A7B87">
        <w:rPr>
          <w:rFonts w:ascii="Nunito Sans" w:hAnsi="Nunito Sans"/>
          <w:bCs/>
          <w:color w:val="000000" w:themeColor="text1"/>
          <w:sz w:val="20"/>
          <w:szCs w:val="20"/>
        </w:rPr>
        <w:t xml:space="preserve"> </w:t>
      </w:r>
    </w:p>
    <w:p w14:paraId="696AED0A" w14:textId="77777777" w:rsidR="00D9311B" w:rsidRPr="000A1C2B" w:rsidRDefault="00D9311B" w:rsidP="00D9311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t>###</w:t>
      </w:r>
    </w:p>
    <w:p w14:paraId="3CC47B56" w14:textId="475DF68B" w:rsidR="00056170" w:rsidRPr="00D9311B" w:rsidRDefault="00056170" w:rsidP="00D9311B"/>
    <w:sectPr w:rsidR="00056170" w:rsidRPr="00D9311B" w:rsidSect="0008637E">
      <w:headerReference w:type="default" r:id="rId23"/>
      <w:headerReference w:type="first" r:id="rId24"/>
      <w:footerReference w:type="first" r:id="rId25"/>
      <w:pgSz w:w="12240" w:h="15840"/>
      <w:pgMar w:top="1995"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9DD0" w14:textId="77777777" w:rsidR="00C4783A" w:rsidRDefault="00C4783A">
      <w:r>
        <w:separator/>
      </w:r>
    </w:p>
  </w:endnote>
  <w:endnote w:type="continuationSeparator" w:id="0">
    <w:p w14:paraId="6B4790F8" w14:textId="77777777" w:rsidR="00C4783A" w:rsidRDefault="00C4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panose1 w:val="020B0604020202020204"/>
    <w:charset w:val="00"/>
    <w:family w:val="auto"/>
    <w:pitch w:val="variable"/>
    <w:sig w:usb0="A00002FF" w:usb1="5000204B" w:usb2="00000000" w:usb3="00000000" w:csb0="00000197" w:csb1="00000000"/>
  </w:font>
  <w:font w:name="Nunito Sans ExtraBold">
    <w:panose1 w:val="020B0604020202020204"/>
    <w:charset w:val="00"/>
    <w:family w:val="auto"/>
    <w:pitch w:val="variable"/>
    <w:sig w:usb0="A00002FF" w:usb1="5000204B" w:usb2="00000000" w:usb3="00000000" w:csb0="00000197" w:csb1="00000000"/>
  </w:font>
  <w:font w:name="Avenir Heavy">
    <w:altName w:val="﷽﷽﷽﷽﷽﷽﷽﷽eavy"/>
    <w:panose1 w:val="020B0703020203020204"/>
    <w:charset w:val="80"/>
    <w:family w:val="swiss"/>
    <w:pitch w:val="variable"/>
    <w:sig w:usb0="800000AF" w:usb1="5807204A" w:usb2="00000010" w:usb3="00000000" w:csb0="0002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794" w14:textId="77777777" w:rsidR="0010579C" w:rsidRPr="008E5278" w:rsidRDefault="0008637E"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Pr>
        <w:rFonts w:ascii="Nunito Sans ExtraBold" w:hAnsi="Nunito Sans ExtraBold"/>
        <w:caps w:val="0"/>
        <w:color w:val="000000" w:themeColor="text1"/>
        <w:sz w:val="17"/>
        <w:szCs w:val="17"/>
      </w:rPr>
      <w:t>BLD Marketing, Inc.</w:t>
    </w:r>
    <w:r w:rsidR="0010579C" w:rsidRPr="008E5278">
      <w:rPr>
        <w:rFonts w:ascii="Nunito Sans ExtraBold" w:hAnsi="Nunito Sans ExtraBold"/>
        <w:caps w:val="0"/>
        <w:color w:val="000000" w:themeColor="text1"/>
        <w:sz w:val="17"/>
        <w:szCs w:val="17"/>
      </w:rPr>
      <w:t xml:space="preserve">    </w:t>
    </w:r>
    <w:r w:rsidR="0010579C" w:rsidRPr="008E5278">
      <w:rPr>
        <w:rFonts w:ascii="Nunito Sans" w:hAnsi="Nunito Sans"/>
        <w:b w:val="0"/>
        <w:bCs w:val="0"/>
        <w:caps w:val="0"/>
        <w:color w:val="000000" w:themeColor="text1"/>
        <w:sz w:val="17"/>
        <w:szCs w:val="17"/>
      </w:rPr>
      <w:t>3591 Ridgeway Drive    Pittsburgh, PA 15102</w:t>
    </w:r>
  </w:p>
  <w:p w14:paraId="466D5AE2"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p>
  <w:p w14:paraId="6C445C1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E2CB" w14:textId="77777777" w:rsidR="00C4783A" w:rsidRDefault="00C4783A">
      <w:r>
        <w:separator/>
      </w:r>
    </w:p>
  </w:footnote>
  <w:footnote w:type="continuationSeparator" w:id="0">
    <w:p w14:paraId="6C31EB19" w14:textId="77777777" w:rsidR="00C4783A" w:rsidRDefault="00C4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D048" w14:textId="77777777" w:rsidR="00056170" w:rsidRDefault="00056170">
    <w:pPr>
      <w:pStyle w:val="Header"/>
    </w:pPr>
    <w:r>
      <w:rPr>
        <w:noProof/>
      </w:rPr>
      <w:drawing>
        <wp:anchor distT="0" distB="0" distL="114300" distR="114300" simplePos="0" relativeHeight="251659264" behindDoc="0" locked="0" layoutInCell="1" allowOverlap="1" wp14:anchorId="21C77FAB" wp14:editId="7D798A13">
          <wp:simplePos x="0" y="0"/>
          <wp:positionH relativeFrom="margin">
            <wp:posOffset>2722880</wp:posOffset>
          </wp:positionH>
          <wp:positionV relativeFrom="margin">
            <wp:posOffset>-899341</wp:posOffset>
          </wp:positionV>
          <wp:extent cx="498475"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498475"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8F4F" w14:textId="77777777" w:rsidR="00D477E7" w:rsidRDefault="006B50EA">
    <w:pPr>
      <w:pStyle w:val="Header"/>
    </w:pPr>
    <w:r>
      <w:rPr>
        <w:noProof/>
      </w:rPr>
      <w:drawing>
        <wp:anchor distT="0" distB="0" distL="114300" distR="114300" simplePos="0" relativeHeight="251658240" behindDoc="0" locked="0" layoutInCell="1" allowOverlap="1" wp14:anchorId="3AB2FBA1" wp14:editId="6CA8FE36">
          <wp:simplePos x="0" y="0"/>
          <wp:positionH relativeFrom="margin">
            <wp:posOffset>2538730</wp:posOffset>
          </wp:positionH>
          <wp:positionV relativeFrom="margin">
            <wp:posOffset>-1108710</wp:posOffset>
          </wp:positionV>
          <wp:extent cx="866140" cy="940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866140" cy="940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0C"/>
    <w:multiLevelType w:val="hybridMultilevel"/>
    <w:tmpl w:val="359851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817282"/>
    <w:multiLevelType w:val="hybridMultilevel"/>
    <w:tmpl w:val="8B62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70D4"/>
    <w:multiLevelType w:val="multilevel"/>
    <w:tmpl w:val="84461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D60A1C"/>
    <w:multiLevelType w:val="hybridMultilevel"/>
    <w:tmpl w:val="06FE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123F3"/>
    <w:multiLevelType w:val="multilevel"/>
    <w:tmpl w:val="B05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77509"/>
    <w:multiLevelType w:val="multilevel"/>
    <w:tmpl w:val="429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C4F6D"/>
    <w:multiLevelType w:val="hybridMultilevel"/>
    <w:tmpl w:val="B55E7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7C04E72"/>
    <w:multiLevelType w:val="multilevel"/>
    <w:tmpl w:val="784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87CFC"/>
    <w:multiLevelType w:val="hybridMultilevel"/>
    <w:tmpl w:val="630C2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E316BB4"/>
    <w:multiLevelType w:val="multilevel"/>
    <w:tmpl w:val="3160A21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A90057"/>
    <w:multiLevelType w:val="hybridMultilevel"/>
    <w:tmpl w:val="5E9610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35F7458"/>
    <w:multiLevelType w:val="hybridMultilevel"/>
    <w:tmpl w:val="3440D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41B3924"/>
    <w:multiLevelType w:val="hybridMultilevel"/>
    <w:tmpl w:val="989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0C97"/>
    <w:multiLevelType w:val="hybridMultilevel"/>
    <w:tmpl w:val="541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64C1F"/>
    <w:multiLevelType w:val="hybridMultilevel"/>
    <w:tmpl w:val="17A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05C89"/>
    <w:multiLevelType w:val="multilevel"/>
    <w:tmpl w:val="628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06923"/>
    <w:multiLevelType w:val="hybridMultilevel"/>
    <w:tmpl w:val="57F2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63E74"/>
    <w:multiLevelType w:val="hybridMultilevel"/>
    <w:tmpl w:val="761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202B"/>
    <w:multiLevelType w:val="hybridMultilevel"/>
    <w:tmpl w:val="958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30256"/>
    <w:multiLevelType w:val="hybridMultilevel"/>
    <w:tmpl w:val="6AF6F2C6"/>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E35BC"/>
    <w:multiLevelType w:val="hybridMultilevel"/>
    <w:tmpl w:val="A47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F4C76"/>
    <w:multiLevelType w:val="hybridMultilevel"/>
    <w:tmpl w:val="A46C7652"/>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C0C61"/>
    <w:multiLevelType w:val="hybridMultilevel"/>
    <w:tmpl w:val="44CCD5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9A334AA"/>
    <w:multiLevelType w:val="hybridMultilevel"/>
    <w:tmpl w:val="4F84F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4B23D5"/>
    <w:multiLevelType w:val="hybridMultilevel"/>
    <w:tmpl w:val="B4A6F3E0"/>
    <w:lvl w:ilvl="0" w:tplc="F52C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B5EEE"/>
    <w:multiLevelType w:val="hybridMultilevel"/>
    <w:tmpl w:val="57221A9C"/>
    <w:lvl w:ilvl="0" w:tplc="DBE20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B6D44"/>
    <w:multiLevelType w:val="hybridMultilevel"/>
    <w:tmpl w:val="47A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B7D08"/>
    <w:multiLevelType w:val="multilevel"/>
    <w:tmpl w:val="E732E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E12824"/>
    <w:multiLevelType w:val="multilevel"/>
    <w:tmpl w:val="6A8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5451B0"/>
    <w:multiLevelType w:val="multilevel"/>
    <w:tmpl w:val="32AA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BB6EE3"/>
    <w:multiLevelType w:val="multilevel"/>
    <w:tmpl w:val="7EB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A5760"/>
    <w:multiLevelType w:val="multilevel"/>
    <w:tmpl w:val="94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AD7CF9"/>
    <w:multiLevelType w:val="hybridMultilevel"/>
    <w:tmpl w:val="5054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E70ADF"/>
    <w:multiLevelType w:val="multilevel"/>
    <w:tmpl w:val="87F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E91BDF"/>
    <w:multiLevelType w:val="hybridMultilevel"/>
    <w:tmpl w:val="DD5C8D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76B06C6"/>
    <w:multiLevelType w:val="multilevel"/>
    <w:tmpl w:val="2FD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C51AFD"/>
    <w:multiLevelType w:val="hybridMultilevel"/>
    <w:tmpl w:val="DE0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C7E4E"/>
    <w:multiLevelType w:val="multilevel"/>
    <w:tmpl w:val="9F3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106088">
    <w:abstractNumId w:val="34"/>
  </w:num>
  <w:num w:numId="2" w16cid:durableId="991061878">
    <w:abstractNumId w:val="6"/>
  </w:num>
  <w:num w:numId="3" w16cid:durableId="1354958463">
    <w:abstractNumId w:val="20"/>
  </w:num>
  <w:num w:numId="4" w16cid:durableId="651715516">
    <w:abstractNumId w:val="16"/>
  </w:num>
  <w:num w:numId="5" w16cid:durableId="1335842146">
    <w:abstractNumId w:val="8"/>
  </w:num>
  <w:num w:numId="6" w16cid:durableId="1337659217">
    <w:abstractNumId w:val="0"/>
  </w:num>
  <w:num w:numId="7" w16cid:durableId="567115426">
    <w:abstractNumId w:val="11"/>
  </w:num>
  <w:num w:numId="8" w16cid:durableId="1459179178">
    <w:abstractNumId w:val="22"/>
  </w:num>
  <w:num w:numId="9" w16cid:durableId="152455014">
    <w:abstractNumId w:val="31"/>
  </w:num>
  <w:num w:numId="10" w16cid:durableId="439371725">
    <w:abstractNumId w:val="5"/>
  </w:num>
  <w:num w:numId="11" w16cid:durableId="1894731867">
    <w:abstractNumId w:val="30"/>
  </w:num>
  <w:num w:numId="12" w16cid:durableId="1008364462">
    <w:abstractNumId w:val="9"/>
  </w:num>
  <w:num w:numId="13" w16cid:durableId="689530640">
    <w:abstractNumId w:val="35"/>
  </w:num>
  <w:num w:numId="14" w16cid:durableId="1472097750">
    <w:abstractNumId w:val="27"/>
  </w:num>
  <w:num w:numId="15" w16cid:durableId="1763332386">
    <w:abstractNumId w:val="28"/>
  </w:num>
  <w:num w:numId="16" w16cid:durableId="964312531">
    <w:abstractNumId w:val="29"/>
  </w:num>
  <w:num w:numId="17" w16cid:durableId="1283683417">
    <w:abstractNumId w:val="15"/>
  </w:num>
  <w:num w:numId="18" w16cid:durableId="908423028">
    <w:abstractNumId w:val="2"/>
  </w:num>
  <w:num w:numId="19" w16cid:durableId="2120680661">
    <w:abstractNumId w:val="4"/>
  </w:num>
  <w:num w:numId="20" w16cid:durableId="79328117">
    <w:abstractNumId w:val="7"/>
  </w:num>
  <w:num w:numId="21" w16cid:durableId="478615695">
    <w:abstractNumId w:val="37"/>
  </w:num>
  <w:num w:numId="22" w16cid:durableId="921375430">
    <w:abstractNumId w:val="33"/>
  </w:num>
  <w:num w:numId="23" w16cid:durableId="1824269915">
    <w:abstractNumId w:val="1"/>
  </w:num>
  <w:num w:numId="24" w16cid:durableId="487867573">
    <w:abstractNumId w:val="12"/>
  </w:num>
  <w:num w:numId="25" w16cid:durableId="1510680632">
    <w:abstractNumId w:val="26"/>
  </w:num>
  <w:num w:numId="26" w16cid:durableId="1721247375">
    <w:abstractNumId w:val="24"/>
  </w:num>
  <w:num w:numId="27" w16cid:durableId="470900654">
    <w:abstractNumId w:val="21"/>
  </w:num>
  <w:num w:numId="28" w16cid:durableId="1680766883">
    <w:abstractNumId w:val="25"/>
  </w:num>
  <w:num w:numId="29" w16cid:durableId="1899707830">
    <w:abstractNumId w:val="36"/>
  </w:num>
  <w:num w:numId="30" w16cid:durableId="1835564898">
    <w:abstractNumId w:val="10"/>
  </w:num>
  <w:num w:numId="31" w16cid:durableId="1066955448">
    <w:abstractNumId w:val="32"/>
  </w:num>
  <w:num w:numId="32" w16cid:durableId="752046056">
    <w:abstractNumId w:val="3"/>
  </w:num>
  <w:num w:numId="33" w16cid:durableId="894124536">
    <w:abstractNumId w:val="23"/>
  </w:num>
  <w:num w:numId="34" w16cid:durableId="2054882384">
    <w:abstractNumId w:val="19"/>
  </w:num>
  <w:num w:numId="35" w16cid:durableId="2010598265">
    <w:abstractNumId w:val="17"/>
  </w:num>
  <w:num w:numId="36" w16cid:durableId="2017923227">
    <w:abstractNumId w:val="13"/>
  </w:num>
  <w:num w:numId="37" w16cid:durableId="422647640">
    <w:abstractNumId w:val="18"/>
  </w:num>
  <w:num w:numId="38" w16cid:durableId="35397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0159"/>
    <w:rsid w:val="00001B6E"/>
    <w:rsid w:val="00002138"/>
    <w:rsid w:val="00031D8B"/>
    <w:rsid w:val="00056170"/>
    <w:rsid w:val="0008637E"/>
    <w:rsid w:val="00087311"/>
    <w:rsid w:val="00097AE9"/>
    <w:rsid w:val="000D7543"/>
    <w:rsid w:val="000F2FDF"/>
    <w:rsid w:val="000F5B0E"/>
    <w:rsid w:val="00101171"/>
    <w:rsid w:val="0010579C"/>
    <w:rsid w:val="0012519D"/>
    <w:rsid w:val="00142402"/>
    <w:rsid w:val="001920A2"/>
    <w:rsid w:val="001935A2"/>
    <w:rsid w:val="001B04E6"/>
    <w:rsid w:val="001E4D73"/>
    <w:rsid w:val="001E6A65"/>
    <w:rsid w:val="00230ED4"/>
    <w:rsid w:val="00254DA5"/>
    <w:rsid w:val="002C0BDE"/>
    <w:rsid w:val="002D1197"/>
    <w:rsid w:val="002D2132"/>
    <w:rsid w:val="00312D61"/>
    <w:rsid w:val="0031554D"/>
    <w:rsid w:val="00334CC5"/>
    <w:rsid w:val="0034030C"/>
    <w:rsid w:val="003914CD"/>
    <w:rsid w:val="003A70C0"/>
    <w:rsid w:val="003F2EF0"/>
    <w:rsid w:val="003F5BCB"/>
    <w:rsid w:val="00415979"/>
    <w:rsid w:val="00440859"/>
    <w:rsid w:val="0045585B"/>
    <w:rsid w:val="0048168E"/>
    <w:rsid w:val="004862C3"/>
    <w:rsid w:val="004A6170"/>
    <w:rsid w:val="004D39A7"/>
    <w:rsid w:val="00544851"/>
    <w:rsid w:val="00566B54"/>
    <w:rsid w:val="005F7F3A"/>
    <w:rsid w:val="00600515"/>
    <w:rsid w:val="006028AA"/>
    <w:rsid w:val="00607D7E"/>
    <w:rsid w:val="006266B6"/>
    <w:rsid w:val="00626E1F"/>
    <w:rsid w:val="006702D7"/>
    <w:rsid w:val="006B036A"/>
    <w:rsid w:val="006B50EA"/>
    <w:rsid w:val="006D5E15"/>
    <w:rsid w:val="006F3FC1"/>
    <w:rsid w:val="00725B27"/>
    <w:rsid w:val="007315CF"/>
    <w:rsid w:val="00754EEA"/>
    <w:rsid w:val="007659F5"/>
    <w:rsid w:val="007B4BBA"/>
    <w:rsid w:val="00821348"/>
    <w:rsid w:val="0082449E"/>
    <w:rsid w:val="008678E0"/>
    <w:rsid w:val="00876024"/>
    <w:rsid w:val="008926FC"/>
    <w:rsid w:val="008A5473"/>
    <w:rsid w:val="008A7B87"/>
    <w:rsid w:val="008E4ED7"/>
    <w:rsid w:val="008E5278"/>
    <w:rsid w:val="00942F48"/>
    <w:rsid w:val="00944952"/>
    <w:rsid w:val="00951E20"/>
    <w:rsid w:val="009561DC"/>
    <w:rsid w:val="00975F7B"/>
    <w:rsid w:val="00987475"/>
    <w:rsid w:val="00991765"/>
    <w:rsid w:val="009C0519"/>
    <w:rsid w:val="009C691C"/>
    <w:rsid w:val="009D3BDA"/>
    <w:rsid w:val="009D4C58"/>
    <w:rsid w:val="009E201F"/>
    <w:rsid w:val="009F3DC0"/>
    <w:rsid w:val="00A078BA"/>
    <w:rsid w:val="00A37F81"/>
    <w:rsid w:val="00A704AF"/>
    <w:rsid w:val="00B20124"/>
    <w:rsid w:val="00B417EE"/>
    <w:rsid w:val="00B61EB2"/>
    <w:rsid w:val="00BD6129"/>
    <w:rsid w:val="00C4783A"/>
    <w:rsid w:val="00C5746A"/>
    <w:rsid w:val="00C81DDB"/>
    <w:rsid w:val="00C837CC"/>
    <w:rsid w:val="00C862CC"/>
    <w:rsid w:val="00D477E7"/>
    <w:rsid w:val="00D55D6F"/>
    <w:rsid w:val="00D9311B"/>
    <w:rsid w:val="00DB0CAC"/>
    <w:rsid w:val="00DE3F30"/>
    <w:rsid w:val="00DE47A9"/>
    <w:rsid w:val="00E229E7"/>
    <w:rsid w:val="00E304FE"/>
    <w:rsid w:val="00E62095"/>
    <w:rsid w:val="00E85A83"/>
    <w:rsid w:val="00E91418"/>
    <w:rsid w:val="00EC3CA3"/>
    <w:rsid w:val="00EE4813"/>
    <w:rsid w:val="00EF2A21"/>
    <w:rsid w:val="00F032E6"/>
    <w:rsid w:val="00F12409"/>
    <w:rsid w:val="00F40152"/>
    <w:rsid w:val="00F60977"/>
    <w:rsid w:val="00F65117"/>
    <w:rsid w:val="00F741B6"/>
    <w:rsid w:val="00F973D4"/>
    <w:rsid w:val="00FB49BA"/>
    <w:rsid w:val="00FB6143"/>
    <w:rsid w:val="00FB7299"/>
    <w:rsid w:val="00FC0AB1"/>
    <w:rsid w:val="00FE4662"/>
    <w:rsid w:val="00FE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4079"/>
  <w15:docId w15:val="{67B6F7F3-9993-3640-8511-3EE543D9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qFormat/>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paragraph" w:customStyle="1" w:styleId="xp2">
    <w:name w:val="x_p2"/>
    <w:basedOn w:val="Normal"/>
    <w:rsid w:val="00E91418"/>
    <w:pPr>
      <w:spacing w:before="100" w:beforeAutospacing="1" w:after="100" w:afterAutospacing="1"/>
    </w:pPr>
  </w:style>
  <w:style w:type="character" w:customStyle="1" w:styleId="xs2">
    <w:name w:val="x_s2"/>
    <w:basedOn w:val="DefaultParagraphFont"/>
    <w:rsid w:val="00E91418"/>
  </w:style>
  <w:style w:type="paragraph" w:styleId="ListParagraph">
    <w:name w:val="List Paragraph"/>
    <w:basedOn w:val="Normal"/>
    <w:uiPriority w:val="34"/>
    <w:qFormat/>
    <w:rsid w:val="00566B54"/>
    <w:pPr>
      <w:ind w:left="720"/>
      <w:contextualSpacing/>
    </w:pPr>
  </w:style>
  <w:style w:type="character" w:customStyle="1" w:styleId="normaltextrun">
    <w:name w:val="normaltextrun"/>
    <w:basedOn w:val="DefaultParagraphFont"/>
    <w:rsid w:val="006B036A"/>
  </w:style>
  <w:style w:type="character" w:customStyle="1" w:styleId="eop">
    <w:name w:val="eop"/>
    <w:basedOn w:val="DefaultParagraphFont"/>
    <w:rsid w:val="006B036A"/>
  </w:style>
  <w:style w:type="character" w:styleId="UnresolvedMention">
    <w:name w:val="Unresolved Mention"/>
    <w:basedOn w:val="DefaultParagraphFont"/>
    <w:uiPriority w:val="99"/>
    <w:semiHidden/>
    <w:unhideWhenUsed/>
    <w:rsid w:val="00B61EB2"/>
    <w:rPr>
      <w:color w:val="605E5C"/>
      <w:shd w:val="clear" w:color="auto" w:fill="E1DFDD"/>
    </w:rPr>
  </w:style>
  <w:style w:type="character" w:styleId="FollowedHyperlink">
    <w:name w:val="FollowedHyperlink"/>
    <w:basedOn w:val="DefaultParagraphFont"/>
    <w:uiPriority w:val="99"/>
    <w:semiHidden/>
    <w:unhideWhenUsed/>
    <w:rsid w:val="00A078BA"/>
    <w:rPr>
      <w:color w:val="FF00FF" w:themeColor="followedHyperlink"/>
      <w:u w:val="single"/>
    </w:rPr>
  </w:style>
  <w:style w:type="paragraph" w:customStyle="1" w:styleId="paragraph">
    <w:name w:val="paragraph"/>
    <w:basedOn w:val="Normal"/>
    <w:rsid w:val="0034030C"/>
    <w:pPr>
      <w:spacing w:before="100" w:beforeAutospacing="1" w:after="100" w:afterAutospacing="1"/>
    </w:pPr>
  </w:style>
  <w:style w:type="character" w:styleId="CommentReference">
    <w:name w:val="annotation reference"/>
    <w:basedOn w:val="DefaultParagraphFont"/>
    <w:uiPriority w:val="99"/>
    <w:semiHidden/>
    <w:unhideWhenUsed/>
    <w:rsid w:val="00001B6E"/>
    <w:rPr>
      <w:sz w:val="16"/>
      <w:szCs w:val="16"/>
    </w:rPr>
  </w:style>
  <w:style w:type="paragraph" w:styleId="CommentText">
    <w:name w:val="annotation text"/>
    <w:basedOn w:val="Normal"/>
    <w:link w:val="CommentTextChar"/>
    <w:uiPriority w:val="99"/>
    <w:semiHidden/>
    <w:unhideWhenUsed/>
    <w:rsid w:val="00001B6E"/>
    <w:rPr>
      <w:sz w:val="20"/>
      <w:szCs w:val="20"/>
    </w:rPr>
  </w:style>
  <w:style w:type="character" w:customStyle="1" w:styleId="CommentTextChar">
    <w:name w:val="Comment Text Char"/>
    <w:basedOn w:val="DefaultParagraphFont"/>
    <w:link w:val="CommentText"/>
    <w:uiPriority w:val="99"/>
    <w:semiHidden/>
    <w:rsid w:val="00001B6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001B6E"/>
    <w:rPr>
      <w:b/>
      <w:bCs/>
    </w:rPr>
  </w:style>
  <w:style w:type="character" w:customStyle="1" w:styleId="CommentSubjectChar">
    <w:name w:val="Comment Subject Char"/>
    <w:basedOn w:val="CommentTextChar"/>
    <w:link w:val="CommentSubject"/>
    <w:uiPriority w:val="99"/>
    <w:semiHidden/>
    <w:rsid w:val="00001B6E"/>
    <w:rPr>
      <w:rFonts w:eastAsia="Times New Roman"/>
      <w:b/>
      <w:bCs/>
      <w:bdr w:val="none" w:sz="0" w:space="0" w:color="auto"/>
    </w:rPr>
  </w:style>
  <w:style w:type="paragraph" w:styleId="Revision">
    <w:name w:val="Revision"/>
    <w:hidden/>
    <w:uiPriority w:val="99"/>
    <w:semiHidden/>
    <w:rsid w:val="004D39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customStyle="1" w:styleId="apple-converted-space">
    <w:name w:val="apple-converted-space"/>
    <w:basedOn w:val="DefaultParagraphFont"/>
    <w:rsid w:val="00E3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1335">
      <w:bodyDiv w:val="1"/>
      <w:marLeft w:val="0"/>
      <w:marRight w:val="0"/>
      <w:marTop w:val="0"/>
      <w:marBottom w:val="0"/>
      <w:divBdr>
        <w:top w:val="none" w:sz="0" w:space="0" w:color="auto"/>
        <w:left w:val="none" w:sz="0" w:space="0" w:color="auto"/>
        <w:bottom w:val="none" w:sz="0" w:space="0" w:color="auto"/>
        <w:right w:val="none" w:sz="0" w:space="0" w:color="auto"/>
      </w:divBdr>
    </w:div>
    <w:div w:id="328094475">
      <w:bodyDiv w:val="1"/>
      <w:marLeft w:val="0"/>
      <w:marRight w:val="0"/>
      <w:marTop w:val="0"/>
      <w:marBottom w:val="0"/>
      <w:divBdr>
        <w:top w:val="none" w:sz="0" w:space="0" w:color="auto"/>
        <w:left w:val="none" w:sz="0" w:space="0" w:color="auto"/>
        <w:bottom w:val="none" w:sz="0" w:space="0" w:color="auto"/>
        <w:right w:val="none" w:sz="0" w:space="0" w:color="auto"/>
      </w:divBdr>
      <w:divsChild>
        <w:div w:id="1676686145">
          <w:marLeft w:val="0"/>
          <w:marRight w:val="0"/>
          <w:marTop w:val="0"/>
          <w:marBottom w:val="0"/>
          <w:divBdr>
            <w:top w:val="none" w:sz="0" w:space="0" w:color="auto"/>
            <w:left w:val="none" w:sz="0" w:space="0" w:color="auto"/>
            <w:bottom w:val="none" w:sz="0" w:space="0" w:color="auto"/>
            <w:right w:val="none" w:sz="0" w:space="0" w:color="auto"/>
          </w:divBdr>
        </w:div>
        <w:div w:id="1738866978">
          <w:marLeft w:val="0"/>
          <w:marRight w:val="0"/>
          <w:marTop w:val="0"/>
          <w:marBottom w:val="0"/>
          <w:divBdr>
            <w:top w:val="none" w:sz="0" w:space="0" w:color="auto"/>
            <w:left w:val="none" w:sz="0" w:space="0" w:color="auto"/>
            <w:bottom w:val="none" w:sz="0" w:space="0" w:color="auto"/>
            <w:right w:val="none" w:sz="0" w:space="0" w:color="auto"/>
          </w:divBdr>
        </w:div>
        <w:div w:id="334496723">
          <w:marLeft w:val="0"/>
          <w:marRight w:val="0"/>
          <w:marTop w:val="0"/>
          <w:marBottom w:val="0"/>
          <w:divBdr>
            <w:top w:val="none" w:sz="0" w:space="0" w:color="auto"/>
            <w:left w:val="none" w:sz="0" w:space="0" w:color="auto"/>
            <w:bottom w:val="none" w:sz="0" w:space="0" w:color="auto"/>
            <w:right w:val="none" w:sz="0" w:space="0" w:color="auto"/>
          </w:divBdr>
          <w:divsChild>
            <w:div w:id="1202863360">
              <w:marLeft w:val="0"/>
              <w:marRight w:val="0"/>
              <w:marTop w:val="0"/>
              <w:marBottom w:val="0"/>
              <w:divBdr>
                <w:top w:val="none" w:sz="0" w:space="0" w:color="auto"/>
                <w:left w:val="none" w:sz="0" w:space="0" w:color="auto"/>
                <w:bottom w:val="none" w:sz="0" w:space="0" w:color="auto"/>
                <w:right w:val="none" w:sz="0" w:space="0" w:color="auto"/>
              </w:divBdr>
            </w:div>
            <w:div w:id="440035211">
              <w:marLeft w:val="0"/>
              <w:marRight w:val="0"/>
              <w:marTop w:val="0"/>
              <w:marBottom w:val="0"/>
              <w:divBdr>
                <w:top w:val="none" w:sz="0" w:space="0" w:color="auto"/>
                <w:left w:val="none" w:sz="0" w:space="0" w:color="auto"/>
                <w:bottom w:val="none" w:sz="0" w:space="0" w:color="auto"/>
                <w:right w:val="none" w:sz="0" w:space="0" w:color="auto"/>
              </w:divBdr>
            </w:div>
            <w:div w:id="65687666">
              <w:marLeft w:val="0"/>
              <w:marRight w:val="0"/>
              <w:marTop w:val="0"/>
              <w:marBottom w:val="0"/>
              <w:divBdr>
                <w:top w:val="none" w:sz="0" w:space="0" w:color="auto"/>
                <w:left w:val="none" w:sz="0" w:space="0" w:color="auto"/>
                <w:bottom w:val="none" w:sz="0" w:space="0" w:color="auto"/>
                <w:right w:val="none" w:sz="0" w:space="0" w:color="auto"/>
              </w:divBdr>
            </w:div>
            <w:div w:id="1575123563">
              <w:marLeft w:val="0"/>
              <w:marRight w:val="0"/>
              <w:marTop w:val="0"/>
              <w:marBottom w:val="0"/>
              <w:divBdr>
                <w:top w:val="none" w:sz="0" w:space="0" w:color="auto"/>
                <w:left w:val="none" w:sz="0" w:space="0" w:color="auto"/>
                <w:bottom w:val="none" w:sz="0" w:space="0" w:color="auto"/>
                <w:right w:val="none" w:sz="0" w:space="0" w:color="auto"/>
              </w:divBdr>
            </w:div>
          </w:divsChild>
        </w:div>
        <w:div w:id="453209857">
          <w:marLeft w:val="0"/>
          <w:marRight w:val="0"/>
          <w:marTop w:val="0"/>
          <w:marBottom w:val="0"/>
          <w:divBdr>
            <w:top w:val="none" w:sz="0" w:space="0" w:color="auto"/>
            <w:left w:val="none" w:sz="0" w:space="0" w:color="auto"/>
            <w:bottom w:val="none" w:sz="0" w:space="0" w:color="auto"/>
            <w:right w:val="none" w:sz="0" w:space="0" w:color="auto"/>
          </w:divBdr>
          <w:divsChild>
            <w:div w:id="1972204375">
              <w:marLeft w:val="0"/>
              <w:marRight w:val="0"/>
              <w:marTop w:val="0"/>
              <w:marBottom w:val="0"/>
              <w:divBdr>
                <w:top w:val="none" w:sz="0" w:space="0" w:color="auto"/>
                <w:left w:val="none" w:sz="0" w:space="0" w:color="auto"/>
                <w:bottom w:val="none" w:sz="0" w:space="0" w:color="auto"/>
                <w:right w:val="none" w:sz="0" w:space="0" w:color="auto"/>
              </w:divBdr>
            </w:div>
            <w:div w:id="1256206563">
              <w:marLeft w:val="0"/>
              <w:marRight w:val="0"/>
              <w:marTop w:val="0"/>
              <w:marBottom w:val="0"/>
              <w:divBdr>
                <w:top w:val="none" w:sz="0" w:space="0" w:color="auto"/>
                <w:left w:val="none" w:sz="0" w:space="0" w:color="auto"/>
                <w:bottom w:val="none" w:sz="0" w:space="0" w:color="auto"/>
                <w:right w:val="none" w:sz="0" w:space="0" w:color="auto"/>
              </w:divBdr>
            </w:div>
            <w:div w:id="723143356">
              <w:marLeft w:val="0"/>
              <w:marRight w:val="0"/>
              <w:marTop w:val="0"/>
              <w:marBottom w:val="0"/>
              <w:divBdr>
                <w:top w:val="none" w:sz="0" w:space="0" w:color="auto"/>
                <w:left w:val="none" w:sz="0" w:space="0" w:color="auto"/>
                <w:bottom w:val="none" w:sz="0" w:space="0" w:color="auto"/>
                <w:right w:val="none" w:sz="0" w:space="0" w:color="auto"/>
              </w:divBdr>
            </w:div>
          </w:divsChild>
        </w:div>
        <w:div w:id="461189102">
          <w:marLeft w:val="0"/>
          <w:marRight w:val="0"/>
          <w:marTop w:val="0"/>
          <w:marBottom w:val="0"/>
          <w:divBdr>
            <w:top w:val="none" w:sz="0" w:space="0" w:color="auto"/>
            <w:left w:val="none" w:sz="0" w:space="0" w:color="auto"/>
            <w:bottom w:val="none" w:sz="0" w:space="0" w:color="auto"/>
            <w:right w:val="none" w:sz="0" w:space="0" w:color="auto"/>
          </w:divBdr>
          <w:divsChild>
            <w:div w:id="989333788">
              <w:marLeft w:val="0"/>
              <w:marRight w:val="0"/>
              <w:marTop w:val="0"/>
              <w:marBottom w:val="0"/>
              <w:divBdr>
                <w:top w:val="none" w:sz="0" w:space="0" w:color="auto"/>
                <w:left w:val="none" w:sz="0" w:space="0" w:color="auto"/>
                <w:bottom w:val="none" w:sz="0" w:space="0" w:color="auto"/>
                <w:right w:val="none" w:sz="0" w:space="0" w:color="auto"/>
              </w:divBdr>
            </w:div>
            <w:div w:id="267199927">
              <w:marLeft w:val="0"/>
              <w:marRight w:val="0"/>
              <w:marTop w:val="0"/>
              <w:marBottom w:val="0"/>
              <w:divBdr>
                <w:top w:val="none" w:sz="0" w:space="0" w:color="auto"/>
                <w:left w:val="none" w:sz="0" w:space="0" w:color="auto"/>
                <w:bottom w:val="none" w:sz="0" w:space="0" w:color="auto"/>
                <w:right w:val="none" w:sz="0" w:space="0" w:color="auto"/>
              </w:divBdr>
            </w:div>
            <w:div w:id="30959396">
              <w:marLeft w:val="0"/>
              <w:marRight w:val="0"/>
              <w:marTop w:val="0"/>
              <w:marBottom w:val="0"/>
              <w:divBdr>
                <w:top w:val="none" w:sz="0" w:space="0" w:color="auto"/>
                <w:left w:val="none" w:sz="0" w:space="0" w:color="auto"/>
                <w:bottom w:val="none" w:sz="0" w:space="0" w:color="auto"/>
                <w:right w:val="none" w:sz="0" w:space="0" w:color="auto"/>
              </w:divBdr>
            </w:div>
            <w:div w:id="393042432">
              <w:marLeft w:val="0"/>
              <w:marRight w:val="0"/>
              <w:marTop w:val="0"/>
              <w:marBottom w:val="0"/>
              <w:divBdr>
                <w:top w:val="none" w:sz="0" w:space="0" w:color="auto"/>
                <w:left w:val="none" w:sz="0" w:space="0" w:color="auto"/>
                <w:bottom w:val="none" w:sz="0" w:space="0" w:color="auto"/>
                <w:right w:val="none" w:sz="0" w:space="0" w:color="auto"/>
              </w:divBdr>
            </w:div>
            <w:div w:id="1424718577">
              <w:marLeft w:val="0"/>
              <w:marRight w:val="0"/>
              <w:marTop w:val="0"/>
              <w:marBottom w:val="0"/>
              <w:divBdr>
                <w:top w:val="none" w:sz="0" w:space="0" w:color="auto"/>
                <w:left w:val="none" w:sz="0" w:space="0" w:color="auto"/>
                <w:bottom w:val="none" w:sz="0" w:space="0" w:color="auto"/>
                <w:right w:val="none" w:sz="0" w:space="0" w:color="auto"/>
              </w:divBdr>
            </w:div>
          </w:divsChild>
        </w:div>
        <w:div w:id="400951860">
          <w:marLeft w:val="0"/>
          <w:marRight w:val="0"/>
          <w:marTop w:val="0"/>
          <w:marBottom w:val="0"/>
          <w:divBdr>
            <w:top w:val="none" w:sz="0" w:space="0" w:color="auto"/>
            <w:left w:val="none" w:sz="0" w:space="0" w:color="auto"/>
            <w:bottom w:val="none" w:sz="0" w:space="0" w:color="auto"/>
            <w:right w:val="none" w:sz="0" w:space="0" w:color="auto"/>
          </w:divBdr>
          <w:divsChild>
            <w:div w:id="1510100643">
              <w:marLeft w:val="0"/>
              <w:marRight w:val="0"/>
              <w:marTop w:val="0"/>
              <w:marBottom w:val="0"/>
              <w:divBdr>
                <w:top w:val="none" w:sz="0" w:space="0" w:color="auto"/>
                <w:left w:val="none" w:sz="0" w:space="0" w:color="auto"/>
                <w:bottom w:val="none" w:sz="0" w:space="0" w:color="auto"/>
                <w:right w:val="none" w:sz="0" w:space="0" w:color="auto"/>
              </w:divBdr>
            </w:div>
            <w:div w:id="1912806125">
              <w:marLeft w:val="0"/>
              <w:marRight w:val="0"/>
              <w:marTop w:val="0"/>
              <w:marBottom w:val="0"/>
              <w:divBdr>
                <w:top w:val="none" w:sz="0" w:space="0" w:color="auto"/>
                <w:left w:val="none" w:sz="0" w:space="0" w:color="auto"/>
                <w:bottom w:val="none" w:sz="0" w:space="0" w:color="auto"/>
                <w:right w:val="none" w:sz="0" w:space="0" w:color="auto"/>
              </w:divBdr>
            </w:div>
            <w:div w:id="1970280794">
              <w:marLeft w:val="0"/>
              <w:marRight w:val="0"/>
              <w:marTop w:val="0"/>
              <w:marBottom w:val="0"/>
              <w:divBdr>
                <w:top w:val="none" w:sz="0" w:space="0" w:color="auto"/>
                <w:left w:val="none" w:sz="0" w:space="0" w:color="auto"/>
                <w:bottom w:val="none" w:sz="0" w:space="0" w:color="auto"/>
                <w:right w:val="none" w:sz="0" w:space="0" w:color="auto"/>
              </w:divBdr>
            </w:div>
          </w:divsChild>
        </w:div>
        <w:div w:id="1935243206">
          <w:marLeft w:val="0"/>
          <w:marRight w:val="0"/>
          <w:marTop w:val="0"/>
          <w:marBottom w:val="0"/>
          <w:divBdr>
            <w:top w:val="none" w:sz="0" w:space="0" w:color="auto"/>
            <w:left w:val="none" w:sz="0" w:space="0" w:color="auto"/>
            <w:bottom w:val="none" w:sz="0" w:space="0" w:color="auto"/>
            <w:right w:val="none" w:sz="0" w:space="0" w:color="auto"/>
          </w:divBdr>
        </w:div>
      </w:divsChild>
    </w:div>
    <w:div w:id="1320764495">
      <w:bodyDiv w:val="1"/>
      <w:marLeft w:val="0"/>
      <w:marRight w:val="0"/>
      <w:marTop w:val="0"/>
      <w:marBottom w:val="0"/>
      <w:divBdr>
        <w:top w:val="none" w:sz="0" w:space="0" w:color="auto"/>
        <w:left w:val="none" w:sz="0" w:space="0" w:color="auto"/>
        <w:bottom w:val="none" w:sz="0" w:space="0" w:color="auto"/>
        <w:right w:val="none" w:sz="0" w:space="0" w:color="auto"/>
      </w:divBdr>
    </w:div>
    <w:div w:id="1485731693">
      <w:bodyDiv w:val="1"/>
      <w:marLeft w:val="0"/>
      <w:marRight w:val="0"/>
      <w:marTop w:val="0"/>
      <w:marBottom w:val="0"/>
      <w:divBdr>
        <w:top w:val="none" w:sz="0" w:space="0" w:color="auto"/>
        <w:left w:val="none" w:sz="0" w:space="0" w:color="auto"/>
        <w:bottom w:val="none" w:sz="0" w:space="0" w:color="auto"/>
        <w:right w:val="none" w:sz="0" w:space="0" w:color="auto"/>
      </w:divBdr>
    </w:div>
    <w:div w:id="20277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hiha.com/" TargetMode="External"/><Relationship Id="rId18" Type="http://schemas.openxmlformats.org/officeDocument/2006/relationships/hyperlink" Target="https://www.centri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ld-marketing.com" TargetMode="Externa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hyperlink" Target="https://www.saf.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sa-pgh.org/" TargetMode="External"/><Relationship Id="rId20" Type="http://schemas.openxmlformats.org/officeDocument/2006/relationships/hyperlink" Target="https://bld-marketing.com/building_materials_marke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2023-growth"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goleyinc.com/" TargetMode="External"/><Relationship Id="rId23" Type="http://schemas.openxmlformats.org/officeDocument/2006/relationships/header" Target="header1.xml"/><Relationship Id="rId10" Type="http://schemas.openxmlformats.org/officeDocument/2006/relationships/hyperlink" Target="mailto:jeff.donaldson@bld-marketing.com" TargetMode="External"/><Relationship Id="rId19" Type="http://schemas.openxmlformats.org/officeDocument/2006/relationships/hyperlink" Target="https://metlsp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ildersshow.com/" TargetMode="External"/><Relationship Id="rId22" Type="http://schemas.openxmlformats.org/officeDocument/2006/relationships/hyperlink" Target="http://www.bld-marketing.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Desktop/BLD%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5" ma:contentTypeDescription="Create a new document." ma:contentTypeScope="" ma:versionID="1e6addc076d183c05378121eb3303b1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af07488e8da18ce7aa60ee03244cd71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e7b6fa3-9fc5-469b-8b9a-3e2156be0a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3C638-35D6-4D7D-B527-75E95FCF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 ds:uri="6e7b6fa3-9fc5-469b-8b9a-3e2156be0a31"/>
  </ds:schemaRefs>
</ds:datastoreItem>
</file>

<file path=customXml/itemProps3.xml><?xml version="1.0" encoding="utf-8"?>
<ds:datastoreItem xmlns:ds="http://schemas.openxmlformats.org/officeDocument/2006/customXml" ds:itemID="{8F54AA77-AC3D-48D1-B991-394FA6067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BLD Letterhead.dotx</Template>
  <TotalTime>0</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Jeff Donaldson</cp:lastModifiedBy>
  <cp:revision>3</cp:revision>
  <cp:lastPrinted>2019-11-13T19:52:00Z</cp:lastPrinted>
  <dcterms:created xsi:type="dcterms:W3CDTF">2023-03-08T16:48:00Z</dcterms:created>
  <dcterms:modified xsi:type="dcterms:W3CDTF">2023-03-13T14:34:00Z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