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1499" w14:textId="08EB2F62" w:rsidR="00461559" w:rsidRDefault="00461559">
      <w:pPr>
        <w:spacing w:line="259" w:lineRule="auto"/>
      </w:pPr>
    </w:p>
    <w:p w14:paraId="1BB5F9D1" w14:textId="77777777" w:rsidR="00461559" w:rsidRDefault="001630D8">
      <w:pPr>
        <w:spacing w:after="145" w:line="259" w:lineRule="auto"/>
        <w:ind w:left="-440" w:right="-470"/>
      </w:pPr>
      <w:r>
        <w:rPr>
          <w:rFonts w:ascii="Calibri" w:eastAsia="Calibri" w:hAnsi="Calibri" w:cs="Calibri"/>
          <w:noProof/>
          <w:sz w:val="22"/>
        </w:rPr>
        <mc:AlternateContent>
          <mc:Choice Requires="wpg">
            <w:drawing>
              <wp:inline distT="0" distB="0" distL="0" distR="0" wp14:anchorId="29A0E324" wp14:editId="4B83CF98">
                <wp:extent cx="5630419" cy="1190245"/>
                <wp:effectExtent l="0" t="0" r="0" b="3810"/>
                <wp:docPr id="702" name="Group 702"/>
                <wp:cNvGraphicFramePr/>
                <a:graphic xmlns:a="http://schemas.openxmlformats.org/drawingml/2006/main">
                  <a:graphicData uri="http://schemas.microsoft.com/office/word/2010/wordprocessingGroup">
                    <wpg:wgp>
                      <wpg:cNvGrpSpPr/>
                      <wpg:grpSpPr>
                        <a:xfrm>
                          <a:off x="0" y="0"/>
                          <a:ext cx="5862624" cy="1193291"/>
                          <a:chOff x="0" y="0"/>
                          <a:chExt cx="5862624" cy="1193291"/>
                        </a:xfrm>
                      </wpg:grpSpPr>
                      <pic:pic xmlns:pic="http://schemas.openxmlformats.org/drawingml/2006/picture">
                        <pic:nvPicPr>
                          <pic:cNvPr id="10" name="Picture 10"/>
                          <pic:cNvPicPr/>
                        </pic:nvPicPr>
                        <pic:blipFill>
                          <a:blip r:embed="rId8"/>
                          <a:stretch>
                            <a:fillRect/>
                          </a:stretch>
                        </pic:blipFill>
                        <pic:spPr>
                          <a:xfrm>
                            <a:off x="0" y="0"/>
                            <a:ext cx="2278380" cy="274320"/>
                          </a:xfrm>
                          <a:prstGeom prst="rect">
                            <a:avLst/>
                          </a:prstGeom>
                        </pic:spPr>
                      </pic:pic>
                      <pic:pic xmlns:pic="http://schemas.openxmlformats.org/drawingml/2006/picture">
                        <pic:nvPicPr>
                          <pic:cNvPr id="12" name="Picture 12"/>
                          <pic:cNvPicPr/>
                        </pic:nvPicPr>
                        <pic:blipFill>
                          <a:blip r:embed="rId9"/>
                          <a:stretch>
                            <a:fillRect/>
                          </a:stretch>
                        </pic:blipFill>
                        <pic:spPr>
                          <a:xfrm>
                            <a:off x="0" y="274320"/>
                            <a:ext cx="2280907" cy="274320"/>
                          </a:xfrm>
                          <a:prstGeom prst="rect">
                            <a:avLst/>
                          </a:prstGeom>
                        </pic:spPr>
                      </pic:pic>
                      <pic:pic xmlns:pic="http://schemas.openxmlformats.org/drawingml/2006/picture">
                        <pic:nvPicPr>
                          <pic:cNvPr id="14" name="Picture 14"/>
                          <pic:cNvPicPr/>
                        </pic:nvPicPr>
                        <pic:blipFill>
                          <a:blip r:embed="rId10"/>
                          <a:stretch>
                            <a:fillRect/>
                          </a:stretch>
                        </pic:blipFill>
                        <pic:spPr>
                          <a:xfrm>
                            <a:off x="0" y="548640"/>
                            <a:ext cx="2280907" cy="274320"/>
                          </a:xfrm>
                          <a:prstGeom prst="rect">
                            <a:avLst/>
                          </a:prstGeom>
                        </pic:spPr>
                      </pic:pic>
                      <pic:pic xmlns:pic="http://schemas.openxmlformats.org/drawingml/2006/picture">
                        <pic:nvPicPr>
                          <pic:cNvPr id="16" name="Picture 16"/>
                          <pic:cNvPicPr/>
                        </pic:nvPicPr>
                        <pic:blipFill>
                          <a:blip r:embed="rId11"/>
                          <a:stretch>
                            <a:fillRect/>
                          </a:stretch>
                        </pic:blipFill>
                        <pic:spPr>
                          <a:xfrm>
                            <a:off x="0" y="822961"/>
                            <a:ext cx="2278380" cy="272796"/>
                          </a:xfrm>
                          <a:prstGeom prst="rect">
                            <a:avLst/>
                          </a:prstGeom>
                        </pic:spPr>
                      </pic:pic>
                      <pic:pic xmlns:pic="http://schemas.openxmlformats.org/drawingml/2006/picture">
                        <pic:nvPicPr>
                          <pic:cNvPr id="18" name="Picture 18"/>
                          <pic:cNvPicPr/>
                        </pic:nvPicPr>
                        <pic:blipFill>
                          <a:blip r:embed="rId12"/>
                          <a:stretch>
                            <a:fillRect/>
                          </a:stretch>
                        </pic:blipFill>
                        <pic:spPr>
                          <a:xfrm>
                            <a:off x="3456432" y="364236"/>
                            <a:ext cx="2173986" cy="728472"/>
                          </a:xfrm>
                          <a:prstGeom prst="rect">
                            <a:avLst/>
                          </a:prstGeom>
                        </pic:spPr>
                      </pic:pic>
                      <wps:wsp>
                        <wps:cNvPr id="19" name="Rectangle 19"/>
                        <wps:cNvSpPr/>
                        <wps:spPr>
                          <a:xfrm>
                            <a:off x="3475482" y="370303"/>
                            <a:ext cx="768919" cy="186402"/>
                          </a:xfrm>
                          <a:prstGeom prst="rect">
                            <a:avLst/>
                          </a:prstGeom>
                          <a:ln>
                            <a:noFill/>
                          </a:ln>
                        </wps:spPr>
                        <wps:txbx>
                          <w:txbxContent>
                            <w:p w14:paraId="75B47738" w14:textId="77777777" w:rsidR="00A31FFA" w:rsidRPr="00943D62" w:rsidRDefault="00A31FFA">
                              <w:pPr>
                                <w:spacing w:after="160" w:line="259" w:lineRule="auto"/>
                                <w:rPr>
                                  <w:rFonts w:ascii="Arial" w:hAnsi="Arial" w:cs="Arial"/>
                                  <w:sz w:val="18"/>
                                  <w:szCs w:val="18"/>
                                </w:rPr>
                              </w:pPr>
                              <w:r w:rsidRPr="00943D62">
                                <w:rPr>
                                  <w:rFonts w:ascii="Arial" w:hAnsi="Arial" w:cs="Arial"/>
                                  <w:b/>
                                  <w:sz w:val="19"/>
                                  <w:szCs w:val="19"/>
                                </w:rPr>
                                <w:t>Contact</w:t>
                              </w:r>
                              <w:r w:rsidRPr="00943D62">
                                <w:rPr>
                                  <w:rFonts w:ascii="Arial" w:hAnsi="Arial" w:cs="Arial"/>
                                  <w:b/>
                                  <w:sz w:val="18"/>
                                  <w:szCs w:val="18"/>
                                </w:rPr>
                                <w:t xml:space="preserve">:  </w:t>
                              </w:r>
                            </w:p>
                          </w:txbxContent>
                        </wps:txbx>
                        <wps:bodyPr horzOverflow="overflow" vert="horz" lIns="0" tIns="0" rIns="0" bIns="0" rtlCol="0">
                          <a:noAutofit/>
                        </wps:bodyPr>
                      </wps:wsp>
                      <wps:wsp>
                        <wps:cNvPr id="20" name="Rectangle 20"/>
                        <wps:cNvSpPr/>
                        <wps:spPr>
                          <a:xfrm>
                            <a:off x="3475482" y="514940"/>
                            <a:ext cx="2278375" cy="177882"/>
                          </a:xfrm>
                          <a:prstGeom prst="rect">
                            <a:avLst/>
                          </a:prstGeom>
                          <a:ln>
                            <a:noFill/>
                          </a:ln>
                        </wps:spPr>
                        <wps:txbx>
                          <w:txbxContent>
                            <w:p w14:paraId="0A775BC9" w14:textId="2A8DCAD2" w:rsidR="00A31FFA" w:rsidRPr="00943D62" w:rsidRDefault="00A31FFA">
                              <w:pPr>
                                <w:spacing w:after="160" w:line="259" w:lineRule="auto"/>
                                <w:rPr>
                                  <w:rFonts w:ascii="Arial" w:hAnsi="Arial" w:cs="Arial"/>
                                  <w:sz w:val="18"/>
                                  <w:szCs w:val="18"/>
                                </w:rPr>
                              </w:pPr>
                              <w:r w:rsidRPr="00943D62">
                                <w:rPr>
                                  <w:rFonts w:ascii="Arial" w:hAnsi="Arial" w:cs="Arial"/>
                                  <w:sz w:val="18"/>
                                  <w:szCs w:val="18"/>
                                </w:rPr>
                                <w:t xml:space="preserve">Jake Michalski, 412-347-8023 </w:t>
                              </w:r>
                            </w:p>
                          </w:txbxContent>
                        </wps:txbx>
                        <wps:bodyPr horzOverflow="overflow" vert="horz" lIns="0" tIns="0" rIns="0" bIns="0" rtlCol="0">
                          <a:noAutofit/>
                        </wps:bodyPr>
                      </wps:wsp>
                      <wps:wsp>
                        <wps:cNvPr id="695" name="Rectangle 695"/>
                        <wps:cNvSpPr/>
                        <wps:spPr>
                          <a:xfrm>
                            <a:off x="3475482" y="652100"/>
                            <a:ext cx="2387142" cy="177882"/>
                          </a:xfrm>
                          <a:prstGeom prst="rect">
                            <a:avLst/>
                          </a:prstGeom>
                          <a:ln>
                            <a:noFill/>
                          </a:ln>
                        </wps:spPr>
                        <wps:txbx>
                          <w:txbxContent>
                            <w:p w14:paraId="0FA5B7FA" w14:textId="62CFAAFE" w:rsidR="00A31FFA" w:rsidRPr="00943D62" w:rsidRDefault="00A31FFA">
                              <w:pPr>
                                <w:spacing w:after="160" w:line="259" w:lineRule="auto"/>
                                <w:rPr>
                                  <w:rFonts w:ascii="Arial" w:hAnsi="Arial" w:cs="Arial"/>
                                  <w:sz w:val="18"/>
                                  <w:szCs w:val="18"/>
                                </w:rPr>
                              </w:pPr>
                              <w:r w:rsidRPr="00943D62">
                                <w:rPr>
                                  <w:rFonts w:ascii="Arial" w:hAnsi="Arial" w:cs="Arial"/>
                                  <w:sz w:val="18"/>
                                  <w:szCs w:val="18"/>
                                  <w:u w:val="single" w:color="000000"/>
                                </w:rPr>
                                <w:t>jake.michalski@bld-marketing.com</w:t>
                              </w:r>
                            </w:p>
                          </w:txbxContent>
                        </wps:txbx>
                        <wps:bodyPr horzOverflow="overflow" vert="horz" lIns="0" tIns="0" rIns="0" bIns="0" rtlCol="0">
                          <a:noAutofit/>
                        </wps:bodyPr>
                      </wps:wsp>
                      <wps:wsp>
                        <wps:cNvPr id="696" name="Rectangle 696"/>
                        <wps:cNvSpPr/>
                        <wps:spPr>
                          <a:xfrm>
                            <a:off x="5270062" y="652100"/>
                            <a:ext cx="44262" cy="177882"/>
                          </a:xfrm>
                          <a:prstGeom prst="rect">
                            <a:avLst/>
                          </a:prstGeom>
                          <a:ln>
                            <a:noFill/>
                          </a:ln>
                        </wps:spPr>
                        <wps:txbx>
                          <w:txbxContent>
                            <w:p w14:paraId="18830942" w14:textId="77777777" w:rsidR="00A31FFA" w:rsidRDefault="00A31FFA">
                              <w:pPr>
                                <w:spacing w:after="160" w:line="259" w:lineRule="auto"/>
                              </w:pPr>
                              <w:r>
                                <w:rPr>
                                  <w:sz w:val="19"/>
                                </w:rPr>
                                <w:t xml:space="preserve"> </w:t>
                              </w:r>
                            </w:p>
                          </w:txbxContent>
                        </wps:txbx>
                        <wps:bodyPr horzOverflow="overflow" vert="horz" lIns="0" tIns="0" rIns="0" bIns="0" rtlCol="0">
                          <a:noAutofit/>
                        </wps:bodyPr>
                      </wps:wsp>
                      <wps:wsp>
                        <wps:cNvPr id="23" name="Rectangle 23"/>
                        <wps:cNvSpPr/>
                        <wps:spPr>
                          <a:xfrm>
                            <a:off x="3475482" y="790166"/>
                            <a:ext cx="46383" cy="186401"/>
                          </a:xfrm>
                          <a:prstGeom prst="rect">
                            <a:avLst/>
                          </a:prstGeom>
                          <a:ln>
                            <a:noFill/>
                          </a:ln>
                        </wps:spPr>
                        <wps:txbx>
                          <w:txbxContent>
                            <w:p w14:paraId="02E7A16D" w14:textId="77777777" w:rsidR="00A31FFA" w:rsidRDefault="00A31FFA">
                              <w:pPr>
                                <w:spacing w:after="160" w:line="259" w:lineRule="auto"/>
                              </w:pPr>
                              <w:r>
                                <w:rPr>
                                  <w:sz w:val="20"/>
                                </w:rPr>
                                <w:t xml:space="preserve"> </w:t>
                              </w:r>
                            </w:p>
                          </w:txbxContent>
                        </wps:txbx>
                        <wps:bodyPr horzOverflow="overflow" vert="horz" lIns="0" tIns="0" rIns="0" bIns="0" rtlCol="0">
                          <a:noAutofit/>
                        </wps:bodyPr>
                      </wps:wsp>
                      <wps:wsp>
                        <wps:cNvPr id="24" name="Rectangle 24"/>
                        <wps:cNvSpPr/>
                        <wps:spPr>
                          <a:xfrm>
                            <a:off x="3475482" y="935957"/>
                            <a:ext cx="41711" cy="184773"/>
                          </a:xfrm>
                          <a:prstGeom prst="rect">
                            <a:avLst/>
                          </a:prstGeom>
                          <a:ln>
                            <a:noFill/>
                          </a:ln>
                        </wps:spPr>
                        <wps:txbx>
                          <w:txbxContent>
                            <w:p w14:paraId="2B36A964" w14:textId="77777777" w:rsidR="00A31FFA" w:rsidRDefault="00A31FFA">
                              <w:pPr>
                                <w:spacing w:after="160" w:line="259" w:lineRule="auto"/>
                              </w:pPr>
                              <w:r>
                                <w:rPr>
                                  <w:sz w:val="20"/>
                                </w:rPr>
                                <w:t xml:space="preserve"> </w:t>
                              </w:r>
                            </w:p>
                          </w:txbxContent>
                        </wps:txbx>
                        <wps:bodyPr horzOverflow="overflow" vert="horz" lIns="0" tIns="0" rIns="0" bIns="0" rtlCol="0">
                          <a:noAutofit/>
                        </wps:bodyPr>
                      </wps:wsp>
                      <wps:wsp>
                        <wps:cNvPr id="922" name="Shape 922"/>
                        <wps:cNvSpPr/>
                        <wps:spPr>
                          <a:xfrm>
                            <a:off x="343662" y="1184147"/>
                            <a:ext cx="5080254" cy="9144"/>
                          </a:xfrm>
                          <a:custGeom>
                            <a:avLst/>
                            <a:gdLst/>
                            <a:ahLst/>
                            <a:cxnLst/>
                            <a:rect l="0" t="0" r="0" b="0"/>
                            <a:pathLst>
                              <a:path w="5080254" h="9144">
                                <a:moveTo>
                                  <a:pt x="0" y="0"/>
                                </a:moveTo>
                                <a:lnTo>
                                  <a:pt x="5080254" y="0"/>
                                </a:lnTo>
                                <a:lnTo>
                                  <a:pt x="5080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w:pict>
              <v:group w14:anchorId="29A0E324" id="Group 702" o:spid="_x0000_s1026" style="width:443.35pt;height:93.7pt;mso-position-horizontal-relative:char;mso-position-vertical-relative:line" coordsize="58626,1193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278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">
                  <v:imagedata r:id="rId13" o:title=""/>
                </v:shape>
                <v:shape id="Picture 12" o:spid="_x0000_s1028" type="#_x0000_t75" style="position:absolute;top:2743;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">
                  <v:imagedata r:id="rId14" o:title=""/>
                </v:shape>
                <v:shape id="Picture 14" o:spid="_x0000_s1029" type="#_x0000_t75" style="position:absolute;top:5486;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">
                  <v:imagedata r:id="rId15" o:title=""/>
                </v:shape>
                <v:shape id="Picture 16" o:spid="_x0000_s1030" type="#_x0000_t75" style="position:absolute;top:8229;width:22783;height: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">
                  <v:imagedata r:id="rId16" o:title=""/>
                </v:shape>
                <v:shape id="Picture 18" o:spid="_x0000_s1031" type="#_x0000_t75" style="position:absolute;left:34564;top:3642;width:21740;height:7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">
                  <v:imagedata r:id="rId17" o:title=""/>
                </v:shape>
                <v:rect id="Rectangle 19" o:spid="_x0000_s1032" style="position:absolute;left:34754;top:3703;width:769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5B47738" w14:textId="77777777" w:rsidR="00A31FFA" w:rsidRPr="00943D62" w:rsidRDefault="00A31FFA">
                        <w:pPr>
                          <w:spacing w:after="160" w:line="259" w:lineRule="auto"/>
                          <w:rPr>
                            <w:rFonts w:ascii="Arial" w:hAnsi="Arial" w:cs="Arial"/>
                            <w:sz w:val="18"/>
                            <w:szCs w:val="18"/>
                          </w:rPr>
                        </w:pPr>
                        <w:r w:rsidRPr="00943D62">
                          <w:rPr>
                            <w:rFonts w:ascii="Arial" w:hAnsi="Arial" w:cs="Arial"/>
                            <w:b/>
                            <w:sz w:val="19"/>
                            <w:szCs w:val="19"/>
                          </w:rPr>
                          <w:t>Contact</w:t>
                        </w:r>
                        <w:r w:rsidRPr="00943D62">
                          <w:rPr>
                            <w:rFonts w:ascii="Arial" w:hAnsi="Arial" w:cs="Arial"/>
                            <w:b/>
                            <w:sz w:val="18"/>
                            <w:szCs w:val="18"/>
                          </w:rPr>
                          <w:t xml:space="preserve">:  </w:t>
                        </w:r>
                      </w:p>
                    </w:txbxContent>
                  </v:textbox>
                </v:rect>
                <v:rect id="Rectangle 20" o:spid="_x0000_s1033" style="position:absolute;left:34754;top:5149;width:22784;height: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A775BC9" w14:textId="2A8DCAD2" w:rsidR="00A31FFA" w:rsidRPr="00943D62" w:rsidRDefault="00A31FFA">
                        <w:pPr>
                          <w:spacing w:after="160" w:line="259" w:lineRule="auto"/>
                          <w:rPr>
                            <w:rFonts w:ascii="Arial" w:hAnsi="Arial" w:cs="Arial"/>
                            <w:sz w:val="18"/>
                            <w:szCs w:val="18"/>
                          </w:rPr>
                        </w:pPr>
                        <w:r w:rsidRPr="00943D62">
                          <w:rPr>
                            <w:rFonts w:ascii="Arial" w:hAnsi="Arial" w:cs="Arial"/>
                            <w:sz w:val="18"/>
                            <w:szCs w:val="18"/>
                          </w:rPr>
                          <w:t xml:space="preserve">Jake Michalski, 412-347-8023 </w:t>
                        </w:r>
                      </w:p>
                    </w:txbxContent>
                  </v:textbox>
                </v:rect>
                <v:rect id="Rectangle 695" o:spid="_x0000_s1034" style="position:absolute;left:34754;top:6521;width:2387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0FA5B7FA" w14:textId="62CFAAFE" w:rsidR="00A31FFA" w:rsidRPr="00943D62" w:rsidRDefault="00A31FFA">
                        <w:pPr>
                          <w:spacing w:after="160" w:line="259" w:lineRule="auto"/>
                          <w:rPr>
                            <w:rFonts w:ascii="Arial" w:hAnsi="Arial" w:cs="Arial"/>
                            <w:sz w:val="18"/>
                            <w:szCs w:val="18"/>
                          </w:rPr>
                        </w:pPr>
                        <w:r w:rsidRPr="00943D62">
                          <w:rPr>
                            <w:rFonts w:ascii="Arial" w:hAnsi="Arial" w:cs="Arial"/>
                            <w:sz w:val="18"/>
                            <w:szCs w:val="18"/>
                            <w:u w:val="single" w:color="000000"/>
                          </w:rPr>
                          <w:t>jake.michalski@bld-marketing.com</w:t>
                        </w:r>
                      </w:p>
                    </w:txbxContent>
                  </v:textbox>
                </v:rect>
                <v:rect id="Rectangle 696" o:spid="_x0000_s1035" style="position:absolute;left:52700;top:6521;width:44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18830942" w14:textId="77777777" w:rsidR="00A31FFA" w:rsidRDefault="00A31FFA">
                        <w:pPr>
                          <w:spacing w:after="160" w:line="259" w:lineRule="auto"/>
                        </w:pPr>
                        <w:r>
                          <w:rPr>
                            <w:sz w:val="19"/>
                          </w:rPr>
                          <w:t xml:space="preserve"> </w:t>
                        </w:r>
                      </w:p>
                    </w:txbxContent>
                  </v:textbox>
                </v:rect>
                <v:rect id="Rectangle 23" o:spid="_x0000_s1036" style="position:absolute;left:34754;top:7901;width:4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2E7A16D" w14:textId="77777777" w:rsidR="00A31FFA" w:rsidRDefault="00A31FFA">
                        <w:pPr>
                          <w:spacing w:after="160" w:line="259" w:lineRule="auto"/>
                        </w:pPr>
                        <w:r>
                          <w:rPr>
                            <w:sz w:val="20"/>
                          </w:rPr>
                          <w:t xml:space="preserve"> </w:t>
                        </w:r>
                      </w:p>
                    </w:txbxContent>
                  </v:textbox>
                </v:rect>
                <v:rect id="Rectangle 24" o:spid="_x0000_s1037" style="position:absolute;left:34754;top:9359;width:41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B36A964" w14:textId="77777777" w:rsidR="00A31FFA" w:rsidRDefault="00A31FFA">
                        <w:pPr>
                          <w:spacing w:after="160" w:line="259" w:lineRule="auto"/>
                        </w:pPr>
                        <w:r>
                          <w:rPr>
                            <w:sz w:val="20"/>
                          </w:rPr>
                          <w:t xml:space="preserve"> </w:t>
                        </w:r>
                      </w:p>
                    </w:txbxContent>
                  </v:textbox>
                </v:rect>
                <v:shape id="Shape 922" o:spid="_x0000_s1038" style="position:absolute;left:3436;top:11841;width:50803;height:91;visibility:visible;mso-wrap-style:square;v-text-anchor:top" coordsize="5080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" path="m,l5080254,r,9144l,9144,,e" fillcolor="black" stroked="f" strokeweight="0">
                  <v:stroke miterlimit="83231f" joinstyle="miter"/>
                  <v:path arrowok="t" textboxrect="0,0,5080254,9144"/>
                </v:shape>
                <w10:anchorlock/>
              </v:group>
            </w:pict>
          </mc:Fallback>
        </mc:AlternateContent>
      </w:r>
      <w:r>
        <w:rPr>
          <w:sz w:val="19"/>
        </w:rPr>
        <w:t xml:space="preserve"> </w:t>
      </w:r>
    </w:p>
    <w:p w14:paraId="2F3D7E4D" w14:textId="27369EF1" w:rsidR="00461559" w:rsidRPr="00DD1B69" w:rsidRDefault="001630D8">
      <w:pPr>
        <w:spacing w:line="259" w:lineRule="auto"/>
        <w:ind w:left="175"/>
        <w:rPr>
          <w:rFonts w:ascii="Arial" w:hAnsi="Arial" w:cs="Arial"/>
        </w:rPr>
      </w:pPr>
      <w:r w:rsidRPr="00DD1B69">
        <w:rPr>
          <w:rFonts w:ascii="Arial" w:hAnsi="Arial" w:cs="Arial"/>
          <w:b/>
          <w:sz w:val="28"/>
        </w:rPr>
        <w:t>News Release</w:t>
      </w:r>
    </w:p>
    <w:p w14:paraId="65230C5D" w14:textId="3B3D2F7B" w:rsidR="00461559" w:rsidRPr="00EA3A46" w:rsidRDefault="00672FBD">
      <w:pPr>
        <w:spacing w:line="259" w:lineRule="auto"/>
        <w:ind w:left="175"/>
        <w:rPr>
          <w:rFonts w:ascii="Arial" w:hAnsi="Arial" w:cs="Arial"/>
          <w:color w:val="000000" w:themeColor="text1"/>
          <w:sz w:val="16"/>
          <w:szCs w:val="16"/>
        </w:rPr>
      </w:pPr>
      <w:r w:rsidRPr="0081475C">
        <w:rPr>
          <w:rFonts w:ascii="Arial" w:hAnsi="Arial" w:cs="Arial"/>
          <w:color w:val="000000" w:themeColor="text1"/>
          <w:sz w:val="16"/>
          <w:szCs w:val="16"/>
        </w:rPr>
        <w:t xml:space="preserve">September </w:t>
      </w:r>
      <w:r w:rsidR="0081475C" w:rsidRPr="0081475C">
        <w:rPr>
          <w:rFonts w:ascii="Arial" w:hAnsi="Arial" w:cs="Arial"/>
          <w:color w:val="000000" w:themeColor="text1"/>
          <w:sz w:val="16"/>
          <w:szCs w:val="16"/>
        </w:rPr>
        <w:t>12</w:t>
      </w:r>
      <w:r w:rsidRPr="0081475C">
        <w:rPr>
          <w:rFonts w:ascii="Arial" w:hAnsi="Arial" w:cs="Arial"/>
          <w:color w:val="000000" w:themeColor="text1"/>
          <w:sz w:val="16"/>
          <w:szCs w:val="16"/>
        </w:rPr>
        <w:t>,</w:t>
      </w:r>
      <w:r w:rsidR="001630D8" w:rsidRPr="0081475C">
        <w:rPr>
          <w:rFonts w:ascii="Arial" w:hAnsi="Arial" w:cs="Arial"/>
          <w:color w:val="000000" w:themeColor="text1"/>
          <w:sz w:val="16"/>
          <w:szCs w:val="16"/>
        </w:rPr>
        <w:t xml:space="preserve"> 202</w:t>
      </w:r>
      <w:r w:rsidRPr="0081475C">
        <w:rPr>
          <w:rFonts w:ascii="Arial" w:hAnsi="Arial" w:cs="Arial"/>
          <w:color w:val="000000" w:themeColor="text1"/>
          <w:sz w:val="16"/>
          <w:szCs w:val="16"/>
        </w:rPr>
        <w:t>4</w:t>
      </w:r>
    </w:p>
    <w:p w14:paraId="51846216" w14:textId="5EB3BB69" w:rsidR="005E67A4" w:rsidRDefault="005E67A4">
      <w:pPr>
        <w:spacing w:line="259" w:lineRule="auto"/>
        <w:ind w:left="175"/>
        <w:rPr>
          <w:rFonts w:ascii="Arial" w:hAnsi="Arial" w:cs="Arial"/>
          <w:sz w:val="15"/>
        </w:rPr>
      </w:pPr>
    </w:p>
    <w:p w14:paraId="302987AF" w14:textId="43C0DFBB" w:rsidR="005E67A4" w:rsidRPr="00DD1B69" w:rsidRDefault="005E67A4">
      <w:pPr>
        <w:spacing w:line="259" w:lineRule="auto"/>
        <w:ind w:left="175"/>
        <w:rPr>
          <w:rFonts w:ascii="Arial" w:hAnsi="Arial" w:cs="Arial"/>
        </w:rPr>
      </w:pPr>
      <w:r w:rsidRPr="00C145FD">
        <w:rPr>
          <w:rFonts w:ascii="Arial" w:hAnsi="Arial" w:cs="Arial"/>
          <w:b/>
          <w:color w:val="000000" w:themeColor="text1"/>
          <w:sz w:val="22"/>
          <w:szCs w:val="22"/>
        </w:rPr>
        <w:t xml:space="preserve">Photos: </w:t>
      </w:r>
      <w:hyperlink r:id="rId18" w:history="1">
        <w:r w:rsidR="00672FBD">
          <w:rPr>
            <w:rStyle w:val="Hyperlink"/>
            <w:rFonts w:ascii="Arial" w:hAnsi="Arial" w:cs="Arial"/>
            <w:bCs/>
            <w:sz w:val="22"/>
            <w:szCs w:val="22"/>
          </w:rPr>
          <w:t>https://bldpressroom.com/dec/glassbuild-2024</w:t>
        </w:r>
      </w:hyperlink>
    </w:p>
    <w:p w14:paraId="0C9E3510" w14:textId="77777777" w:rsidR="00461559" w:rsidRDefault="001630D8">
      <w:pPr>
        <w:spacing w:after="8" w:line="259" w:lineRule="auto"/>
        <w:ind w:left="88" w:right="-144"/>
      </w:pPr>
      <w:r>
        <w:rPr>
          <w:rFonts w:ascii="Calibri" w:eastAsia="Calibri" w:hAnsi="Calibri" w:cs="Calibri"/>
          <w:noProof/>
          <w:sz w:val="22"/>
        </w:rPr>
        <mc:AlternateContent>
          <mc:Choice Requires="wpg">
            <w:drawing>
              <wp:inline distT="0" distB="0" distL="0" distR="0" wp14:anchorId="7A41264A" wp14:editId="3066E037">
                <wp:extent cx="5088636" cy="6092"/>
                <wp:effectExtent l="0" t="0" r="0" b="0"/>
                <wp:docPr id="703" name="Group 703"/>
                <wp:cNvGraphicFramePr/>
                <a:graphic xmlns:a="http://schemas.openxmlformats.org/drawingml/2006/main">
                  <a:graphicData uri="http://schemas.microsoft.com/office/word/2010/wordprocessingGroup">
                    <wpg:wgp>
                      <wpg:cNvGrpSpPr/>
                      <wpg:grpSpPr>
                        <a:xfrm>
                          <a:off x="0" y="0"/>
                          <a:ext cx="5088636" cy="6092"/>
                          <a:chOff x="0" y="0"/>
                          <a:chExt cx="5088636" cy="6092"/>
                        </a:xfrm>
                      </wpg:grpSpPr>
                      <wps:wsp>
                        <wps:cNvPr id="924" name="Shape 924"/>
                        <wps:cNvSpPr/>
                        <wps:spPr>
                          <a:xfrm>
                            <a:off x="0" y="0"/>
                            <a:ext cx="5088636" cy="9144"/>
                          </a:xfrm>
                          <a:custGeom>
                            <a:avLst/>
                            <a:gdLst/>
                            <a:ahLst/>
                            <a:cxnLst/>
                            <a:rect l="0" t="0" r="0" b="0"/>
                            <a:pathLst>
                              <a:path w="5088636" h="9144">
                                <a:moveTo>
                                  <a:pt x="0" y="0"/>
                                </a:moveTo>
                                <a:lnTo>
                                  <a:pt x="5088636" y="0"/>
                                </a:lnTo>
                                <a:lnTo>
                                  <a:pt x="5088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arto="http://schemas.microsoft.com/office/word/2006/arto">
            <w:pict>
              <v:group id="Group 703" style="width:400.68pt;height:0.479675pt;mso-position-horizontal-relative:char;mso-position-vertical-relative:line" coordsize="50886,60">
                <v:shape id="Shape 925" style="position:absolute;width:50886;height:91;left:0;top:0;" coordsize="5088636,9144" path="m0,0l5088636,0l5088636,9144l0,9144l0,0">
                  <v:stroke weight="0pt" endcap="flat" joinstyle="miter" miterlimit="10" on="false" color="#000000" opacity="0"/>
                  <v:fill on="true" color="#000000"/>
                </v:shape>
              </v:group>
            </w:pict>
          </mc:Fallback>
        </mc:AlternateContent>
      </w:r>
    </w:p>
    <w:p w14:paraId="2C666228" w14:textId="77777777" w:rsidR="00461559" w:rsidRPr="002502FF" w:rsidRDefault="001630D8">
      <w:pPr>
        <w:spacing w:after="120" w:line="259" w:lineRule="auto"/>
        <w:ind w:left="103"/>
        <w:jc w:val="center"/>
        <w:rPr>
          <w:sz w:val="34"/>
          <w:szCs w:val="34"/>
        </w:rPr>
      </w:pPr>
      <w:r w:rsidRPr="002502FF">
        <w:rPr>
          <w:b/>
          <w:color w:val="00559F"/>
          <w:sz w:val="34"/>
          <w:szCs w:val="34"/>
        </w:rPr>
        <w:t xml:space="preserve"> </w:t>
      </w:r>
    </w:p>
    <w:p w14:paraId="4CF1817F" w14:textId="035D8251" w:rsidR="00461559" w:rsidRDefault="00371BE9" w:rsidP="00AF2C5D">
      <w:pPr>
        <w:spacing w:line="250" w:lineRule="auto"/>
        <w:ind w:left="51" w:right="41"/>
        <w:jc w:val="center"/>
        <w:rPr>
          <w:rFonts w:ascii="Arial" w:hAnsi="Arial" w:cs="Arial"/>
          <w:b/>
          <w:color w:val="00559F"/>
          <w:sz w:val="34"/>
          <w:szCs w:val="34"/>
        </w:rPr>
      </w:pPr>
      <w:r w:rsidRPr="002502FF">
        <w:rPr>
          <w:rFonts w:ascii="Arial" w:hAnsi="Arial" w:cs="Arial"/>
          <w:b/>
          <w:color w:val="00559F"/>
          <w:sz w:val="34"/>
          <w:szCs w:val="34"/>
        </w:rPr>
        <w:t>Dece</w:t>
      </w:r>
      <w:r w:rsidR="00300139" w:rsidRPr="002502FF">
        <w:rPr>
          <w:rFonts w:ascii="Arial" w:hAnsi="Arial" w:cs="Arial"/>
          <w:b/>
          <w:color w:val="00559F"/>
          <w:sz w:val="34"/>
          <w:szCs w:val="34"/>
        </w:rPr>
        <w:t>u</w:t>
      </w:r>
      <w:r w:rsidRPr="002502FF">
        <w:rPr>
          <w:rFonts w:ascii="Arial" w:hAnsi="Arial" w:cs="Arial"/>
          <w:b/>
          <w:color w:val="00559F"/>
          <w:sz w:val="34"/>
          <w:szCs w:val="34"/>
        </w:rPr>
        <w:t>ni</w:t>
      </w:r>
      <w:r w:rsidR="005E0038" w:rsidRPr="002502FF">
        <w:rPr>
          <w:rFonts w:ascii="Arial" w:hAnsi="Arial" w:cs="Arial"/>
          <w:b/>
          <w:color w:val="00559F"/>
          <w:sz w:val="34"/>
          <w:szCs w:val="34"/>
        </w:rPr>
        <w:t>n</w:t>
      </w:r>
      <w:r w:rsidRPr="002502FF">
        <w:rPr>
          <w:rFonts w:ascii="Arial" w:hAnsi="Arial" w:cs="Arial"/>
          <w:b/>
          <w:color w:val="00559F"/>
          <w:sz w:val="34"/>
          <w:szCs w:val="34"/>
        </w:rPr>
        <w:t xml:space="preserve">ck </w:t>
      </w:r>
      <w:r w:rsidR="00572207" w:rsidRPr="002502FF">
        <w:rPr>
          <w:rFonts w:ascii="Arial" w:hAnsi="Arial" w:cs="Arial"/>
          <w:b/>
          <w:color w:val="00559F"/>
          <w:sz w:val="34"/>
          <w:szCs w:val="34"/>
        </w:rPr>
        <w:t>North America</w:t>
      </w:r>
      <w:r w:rsidR="00EE5F7E">
        <w:rPr>
          <w:rFonts w:ascii="Arial" w:hAnsi="Arial" w:cs="Arial"/>
          <w:b/>
          <w:color w:val="00559F"/>
          <w:sz w:val="34"/>
          <w:szCs w:val="34"/>
        </w:rPr>
        <w:t xml:space="preserve"> Puts Sustainability</w:t>
      </w:r>
      <w:r w:rsidR="0000176A">
        <w:rPr>
          <w:rFonts w:ascii="Arial" w:hAnsi="Arial" w:cs="Arial"/>
          <w:b/>
          <w:color w:val="00559F"/>
          <w:sz w:val="34"/>
          <w:szCs w:val="34"/>
        </w:rPr>
        <w:t xml:space="preserve"> and Industry Expertise</w:t>
      </w:r>
      <w:r w:rsidR="00EE5F7E">
        <w:rPr>
          <w:rFonts w:ascii="Arial" w:hAnsi="Arial" w:cs="Arial"/>
          <w:b/>
          <w:color w:val="00559F"/>
          <w:sz w:val="34"/>
          <w:szCs w:val="34"/>
        </w:rPr>
        <w:t xml:space="preserve"> out Front at </w:t>
      </w:r>
      <w:r w:rsidR="009722A3">
        <w:rPr>
          <w:rFonts w:ascii="Arial" w:hAnsi="Arial" w:cs="Arial"/>
          <w:b/>
          <w:color w:val="00559F"/>
          <w:sz w:val="34"/>
          <w:szCs w:val="34"/>
        </w:rPr>
        <w:t>GlassBuild America 202</w:t>
      </w:r>
      <w:r w:rsidR="00A8780A">
        <w:rPr>
          <w:rFonts w:ascii="Arial" w:hAnsi="Arial" w:cs="Arial"/>
          <w:b/>
          <w:color w:val="00559F"/>
          <w:sz w:val="34"/>
          <w:szCs w:val="34"/>
        </w:rPr>
        <w:t>4</w:t>
      </w:r>
    </w:p>
    <w:p w14:paraId="6CD7153A" w14:textId="508626C2" w:rsidR="009722A3" w:rsidRPr="00483C40" w:rsidRDefault="007A48C6" w:rsidP="00AF2C5D">
      <w:pPr>
        <w:spacing w:line="250" w:lineRule="auto"/>
        <w:ind w:left="51" w:right="41"/>
        <w:jc w:val="center"/>
        <w:rPr>
          <w:rFonts w:ascii="Arial" w:hAnsi="Arial" w:cs="Arial"/>
          <w:b/>
          <w:color w:val="00559F"/>
          <w:sz w:val="20"/>
          <w:szCs w:val="20"/>
        </w:rPr>
      </w:pPr>
      <w:r w:rsidRPr="007A48C6">
        <w:rPr>
          <w:rFonts w:ascii="Arial" w:hAnsi="Arial" w:cs="Arial"/>
          <w:sz w:val="20"/>
          <w:szCs w:val="20"/>
        </w:rPr>
        <w:t xml:space="preserve">Company </w:t>
      </w:r>
      <w:r>
        <w:rPr>
          <w:rFonts w:ascii="Arial" w:hAnsi="Arial" w:cs="Arial"/>
          <w:sz w:val="20"/>
          <w:szCs w:val="20"/>
        </w:rPr>
        <w:t>to Display</w:t>
      </w:r>
      <w:r w:rsidRPr="007A48C6">
        <w:rPr>
          <w:rFonts w:ascii="Arial" w:hAnsi="Arial" w:cs="Arial"/>
          <w:sz w:val="20"/>
          <w:szCs w:val="20"/>
        </w:rPr>
        <w:t xml:space="preserve"> Top Products</w:t>
      </w:r>
      <w:r w:rsidR="0000176A">
        <w:rPr>
          <w:rFonts w:ascii="Arial" w:hAnsi="Arial" w:cs="Arial"/>
          <w:sz w:val="20"/>
          <w:szCs w:val="20"/>
        </w:rPr>
        <w:t xml:space="preserve"> and Lead Industry Conversations </w:t>
      </w:r>
      <w:r w:rsidRPr="007A48C6">
        <w:rPr>
          <w:rFonts w:ascii="Arial" w:hAnsi="Arial" w:cs="Arial"/>
          <w:sz w:val="20"/>
          <w:szCs w:val="20"/>
        </w:rPr>
        <w:t>at</w:t>
      </w:r>
      <w:r w:rsidR="00F51551">
        <w:rPr>
          <w:rFonts w:ascii="Arial" w:hAnsi="Arial" w:cs="Arial"/>
          <w:sz w:val="20"/>
          <w:szCs w:val="20"/>
        </w:rPr>
        <w:br/>
      </w:r>
      <w:r w:rsidRPr="007A48C6">
        <w:rPr>
          <w:rFonts w:ascii="Arial" w:hAnsi="Arial" w:cs="Arial"/>
          <w:sz w:val="20"/>
          <w:szCs w:val="20"/>
        </w:rPr>
        <w:t>North</w:t>
      </w:r>
      <w:r>
        <w:rPr>
          <w:rFonts w:ascii="Arial" w:hAnsi="Arial" w:cs="Arial"/>
          <w:sz w:val="20"/>
          <w:szCs w:val="20"/>
        </w:rPr>
        <w:t xml:space="preserve"> </w:t>
      </w:r>
      <w:r w:rsidRPr="007A48C6">
        <w:rPr>
          <w:rFonts w:ascii="Arial" w:hAnsi="Arial" w:cs="Arial"/>
          <w:sz w:val="20"/>
          <w:szCs w:val="20"/>
        </w:rPr>
        <w:t>America's</w:t>
      </w:r>
      <w:r w:rsidR="00F51551">
        <w:rPr>
          <w:rFonts w:ascii="Arial" w:hAnsi="Arial" w:cs="Arial"/>
          <w:sz w:val="20"/>
          <w:szCs w:val="20"/>
        </w:rPr>
        <w:t xml:space="preserve"> </w:t>
      </w:r>
      <w:r w:rsidRPr="007A48C6">
        <w:rPr>
          <w:rFonts w:ascii="Arial" w:hAnsi="Arial" w:cs="Arial"/>
          <w:sz w:val="20"/>
          <w:szCs w:val="20"/>
        </w:rPr>
        <w:t>Largest Fenestration Trade Show</w:t>
      </w:r>
    </w:p>
    <w:p w14:paraId="6130E572" w14:textId="77777777" w:rsidR="00DE516E" w:rsidRPr="002502FF" w:rsidRDefault="00DE516E">
      <w:pPr>
        <w:spacing w:line="250" w:lineRule="auto"/>
        <w:ind w:left="51" w:right="41"/>
        <w:jc w:val="center"/>
        <w:rPr>
          <w:rFonts w:ascii="Arial" w:hAnsi="Arial" w:cs="Arial"/>
          <w:bCs/>
          <w:sz w:val="28"/>
          <w:szCs w:val="28"/>
        </w:rPr>
      </w:pPr>
    </w:p>
    <w:p w14:paraId="4C9715F1" w14:textId="0DA26CE6" w:rsidR="005052FC" w:rsidRDefault="001630D8" w:rsidP="00F438A5">
      <w:pPr>
        <w:rPr>
          <w:rFonts w:ascii="Arial" w:hAnsi="Arial" w:cs="Arial"/>
          <w:sz w:val="22"/>
          <w:szCs w:val="22"/>
        </w:rPr>
      </w:pPr>
      <w:r w:rsidRPr="009B5D6C">
        <w:rPr>
          <w:rFonts w:ascii="Arial" w:hAnsi="Arial" w:cs="Arial"/>
          <w:b/>
          <w:bCs/>
          <w:sz w:val="22"/>
          <w:szCs w:val="22"/>
        </w:rPr>
        <w:t xml:space="preserve">MONROE, OH </w:t>
      </w:r>
      <w:r w:rsidRPr="009B5D6C">
        <w:rPr>
          <w:rFonts w:ascii="Arial" w:hAnsi="Arial" w:cs="Arial"/>
          <w:sz w:val="22"/>
          <w:szCs w:val="22"/>
        </w:rPr>
        <w:t>–</w:t>
      </w:r>
      <w:r w:rsidR="007F147B" w:rsidRPr="009B5D6C">
        <w:rPr>
          <w:rFonts w:ascii="Arial" w:hAnsi="Arial" w:cs="Arial"/>
          <w:sz w:val="22"/>
          <w:szCs w:val="22"/>
        </w:rPr>
        <w:t xml:space="preserve"> </w:t>
      </w:r>
      <w:hyperlink r:id="rId19" w:history="1">
        <w:r w:rsidR="00AE436C" w:rsidRPr="005052FC">
          <w:rPr>
            <w:rStyle w:val="Hyperlink"/>
            <w:rFonts w:ascii="Arial" w:hAnsi="Arial" w:cs="Arial"/>
            <w:sz w:val="22"/>
            <w:szCs w:val="22"/>
          </w:rPr>
          <w:t>Deceuninck North America</w:t>
        </w:r>
      </w:hyperlink>
      <w:r w:rsidR="00672FBD" w:rsidRPr="009B5D6C">
        <w:rPr>
          <w:rFonts w:ascii="Arial" w:hAnsi="Arial" w:cs="Arial"/>
          <w:sz w:val="22"/>
          <w:szCs w:val="22"/>
        </w:rPr>
        <w:t>, an industry-</w:t>
      </w:r>
      <w:r w:rsidR="00F51551" w:rsidRPr="009B5D6C">
        <w:rPr>
          <w:rFonts w:ascii="Arial" w:hAnsi="Arial" w:cs="Arial"/>
          <w:sz w:val="22"/>
          <w:szCs w:val="22"/>
        </w:rPr>
        <w:t xml:space="preserve">leading </w:t>
      </w:r>
      <w:r w:rsidR="00672FBD" w:rsidRPr="009B5D6C">
        <w:rPr>
          <w:rFonts w:ascii="Arial" w:hAnsi="Arial" w:cs="Arial"/>
          <w:sz w:val="22"/>
          <w:szCs w:val="22"/>
        </w:rPr>
        <w:t>manufactur</w:t>
      </w:r>
      <w:r w:rsidR="00F51551" w:rsidRPr="009B5D6C">
        <w:rPr>
          <w:rFonts w:ascii="Arial" w:hAnsi="Arial" w:cs="Arial"/>
          <w:sz w:val="22"/>
          <w:szCs w:val="22"/>
        </w:rPr>
        <w:t>er</w:t>
      </w:r>
      <w:r w:rsidR="00672FBD" w:rsidRPr="009B5D6C">
        <w:rPr>
          <w:rFonts w:ascii="Arial" w:hAnsi="Arial" w:cs="Arial"/>
          <w:sz w:val="22"/>
          <w:szCs w:val="22"/>
        </w:rPr>
        <w:t xml:space="preserve"> and extruder of energy-efficient residential and commercial PVC window and door components and systems, </w:t>
      </w:r>
      <w:r w:rsidR="005052FC" w:rsidRPr="009B5D6C">
        <w:rPr>
          <w:rFonts w:ascii="Arial" w:hAnsi="Arial" w:cs="Arial"/>
          <w:sz w:val="22"/>
          <w:szCs w:val="22"/>
        </w:rPr>
        <w:t>is prioritizing important industry conversations and</w:t>
      </w:r>
      <w:r w:rsidR="00850896" w:rsidRPr="009B5D6C">
        <w:rPr>
          <w:rFonts w:ascii="Arial" w:hAnsi="Arial" w:cs="Arial"/>
          <w:sz w:val="22"/>
          <w:szCs w:val="22"/>
        </w:rPr>
        <w:t xml:space="preserve"> demonstrat</w:t>
      </w:r>
      <w:r w:rsidR="005052FC" w:rsidRPr="009B5D6C">
        <w:rPr>
          <w:rFonts w:ascii="Arial" w:hAnsi="Arial" w:cs="Arial"/>
          <w:sz w:val="22"/>
          <w:szCs w:val="22"/>
        </w:rPr>
        <w:t>ing</w:t>
      </w:r>
      <w:r w:rsidR="00850896" w:rsidRPr="009B5D6C">
        <w:rPr>
          <w:rFonts w:ascii="Arial" w:hAnsi="Arial" w:cs="Arial"/>
          <w:sz w:val="22"/>
          <w:szCs w:val="22"/>
        </w:rPr>
        <w:t xml:space="preserve"> how its</w:t>
      </w:r>
      <w:r w:rsidR="004669DC" w:rsidRPr="009B5D6C">
        <w:rPr>
          <w:rFonts w:ascii="Arial" w:hAnsi="Arial" w:cs="Arial"/>
          <w:sz w:val="22"/>
          <w:szCs w:val="22"/>
        </w:rPr>
        <w:t xml:space="preserve"> products meet the growing demand</w:t>
      </w:r>
      <w:r w:rsidR="000D7E79" w:rsidRPr="009B5D6C">
        <w:rPr>
          <w:rFonts w:ascii="Arial" w:hAnsi="Arial" w:cs="Arial"/>
          <w:sz w:val="22"/>
          <w:szCs w:val="22"/>
        </w:rPr>
        <w:t xml:space="preserve"> </w:t>
      </w:r>
      <w:r w:rsidR="001F05C3" w:rsidRPr="009B5D6C">
        <w:rPr>
          <w:rFonts w:ascii="Arial" w:hAnsi="Arial" w:cs="Arial"/>
          <w:sz w:val="22"/>
          <w:szCs w:val="22"/>
        </w:rPr>
        <w:t xml:space="preserve">for </w:t>
      </w:r>
      <w:r w:rsidR="000D7E79" w:rsidRPr="009B5D6C">
        <w:rPr>
          <w:rFonts w:ascii="Arial" w:hAnsi="Arial" w:cs="Arial"/>
          <w:sz w:val="22"/>
          <w:szCs w:val="22"/>
        </w:rPr>
        <w:t xml:space="preserve">sustainable and </w:t>
      </w:r>
      <w:r w:rsidR="002211F1" w:rsidRPr="009B5D6C">
        <w:rPr>
          <w:rFonts w:ascii="Arial" w:hAnsi="Arial" w:cs="Arial"/>
          <w:sz w:val="22"/>
          <w:szCs w:val="22"/>
        </w:rPr>
        <w:t xml:space="preserve">energy-efficient building solutions when it serves as an exhibitor at </w:t>
      </w:r>
      <w:r w:rsidR="00672FBD" w:rsidRPr="009B5D6C">
        <w:rPr>
          <w:rFonts w:ascii="Arial" w:hAnsi="Arial" w:cs="Arial"/>
          <w:sz w:val="22"/>
          <w:szCs w:val="22"/>
        </w:rPr>
        <w:t>GlassBuild America</w:t>
      </w:r>
      <w:r w:rsidR="00F51551" w:rsidRPr="009B5D6C">
        <w:rPr>
          <w:rFonts w:ascii="Arial" w:hAnsi="Arial" w:cs="Arial"/>
          <w:sz w:val="22"/>
          <w:szCs w:val="22"/>
        </w:rPr>
        <w:t xml:space="preserve"> 2024</w:t>
      </w:r>
      <w:r w:rsidR="00471FAD" w:rsidRPr="009B5D6C">
        <w:rPr>
          <w:rFonts w:ascii="Arial" w:hAnsi="Arial" w:cs="Arial"/>
          <w:sz w:val="22"/>
          <w:szCs w:val="22"/>
        </w:rPr>
        <w:t xml:space="preserve"> later this month</w:t>
      </w:r>
      <w:r w:rsidR="00E34EC8" w:rsidRPr="009B5D6C">
        <w:rPr>
          <w:rFonts w:ascii="Arial" w:hAnsi="Arial" w:cs="Arial"/>
          <w:sz w:val="22"/>
          <w:szCs w:val="22"/>
        </w:rPr>
        <w:t>. T</w:t>
      </w:r>
      <w:r w:rsidR="00672FBD" w:rsidRPr="009B5D6C">
        <w:rPr>
          <w:rFonts w:ascii="Arial" w:hAnsi="Arial" w:cs="Arial"/>
          <w:sz w:val="22"/>
          <w:szCs w:val="22"/>
        </w:rPr>
        <w:t>he glass, window, and door industry’s largest North American trade show</w:t>
      </w:r>
      <w:r w:rsidR="00E34EC8" w:rsidRPr="009B5D6C">
        <w:rPr>
          <w:rFonts w:ascii="Arial" w:hAnsi="Arial" w:cs="Arial"/>
          <w:sz w:val="22"/>
          <w:szCs w:val="22"/>
        </w:rPr>
        <w:t>, GlassBuild will take place from September 30 to October 2 in Dallas, TX</w:t>
      </w:r>
      <w:r w:rsidR="00672FBD" w:rsidRPr="009B5D6C">
        <w:rPr>
          <w:rFonts w:ascii="Arial" w:hAnsi="Arial" w:cs="Arial"/>
          <w:sz w:val="22"/>
          <w:szCs w:val="22"/>
        </w:rPr>
        <w:t>.</w:t>
      </w:r>
      <w:r w:rsidR="005052FC" w:rsidRPr="009B5D6C">
        <w:rPr>
          <w:rFonts w:ascii="Arial" w:hAnsi="Arial" w:cs="Arial"/>
          <w:sz w:val="22"/>
          <w:szCs w:val="22"/>
        </w:rPr>
        <w:t xml:space="preserve"> Deceuninck leadership will speak on key industry topics </w:t>
      </w:r>
      <w:r w:rsidR="0000176A">
        <w:rPr>
          <w:rFonts w:ascii="Arial" w:hAnsi="Arial" w:cs="Arial"/>
          <w:sz w:val="22"/>
          <w:szCs w:val="22"/>
        </w:rPr>
        <w:t>at its booth during</w:t>
      </w:r>
      <w:r w:rsidR="005052FC" w:rsidRPr="009B5D6C">
        <w:rPr>
          <w:rFonts w:ascii="Arial" w:hAnsi="Arial" w:cs="Arial"/>
          <w:sz w:val="22"/>
          <w:szCs w:val="22"/>
        </w:rPr>
        <w:t xml:space="preserve"> the first two days of the show, Sept</w:t>
      </w:r>
      <w:r w:rsidR="005052FC">
        <w:rPr>
          <w:rFonts w:ascii="Arial" w:hAnsi="Arial" w:cs="Arial"/>
          <w:sz w:val="22"/>
          <w:szCs w:val="22"/>
        </w:rPr>
        <w:t>ember</w:t>
      </w:r>
      <w:r w:rsidR="005052FC" w:rsidRPr="009B5D6C">
        <w:rPr>
          <w:rFonts w:ascii="Arial" w:hAnsi="Arial" w:cs="Arial"/>
          <w:sz w:val="22"/>
          <w:szCs w:val="22"/>
        </w:rPr>
        <w:t xml:space="preserve"> 30 and Oct</w:t>
      </w:r>
      <w:r w:rsidR="005052FC">
        <w:rPr>
          <w:rFonts w:ascii="Arial" w:hAnsi="Arial" w:cs="Arial"/>
          <w:sz w:val="22"/>
          <w:szCs w:val="22"/>
        </w:rPr>
        <w:t>ober</w:t>
      </w:r>
      <w:r w:rsidR="005052FC" w:rsidRPr="009B5D6C">
        <w:rPr>
          <w:rFonts w:ascii="Arial" w:hAnsi="Arial" w:cs="Arial"/>
          <w:sz w:val="22"/>
          <w:szCs w:val="22"/>
        </w:rPr>
        <w:t xml:space="preserve"> 1</w:t>
      </w:r>
      <w:r w:rsidR="005052FC">
        <w:rPr>
          <w:rFonts w:ascii="Arial" w:hAnsi="Arial" w:cs="Arial"/>
          <w:sz w:val="22"/>
          <w:szCs w:val="22"/>
        </w:rPr>
        <w:t>:</w:t>
      </w:r>
      <w:r w:rsidR="003F62D9">
        <w:rPr>
          <w:rFonts w:ascii="Arial" w:hAnsi="Arial" w:cs="Arial"/>
          <w:sz w:val="22"/>
          <w:szCs w:val="22"/>
        </w:rPr>
        <w:br/>
      </w:r>
    </w:p>
    <w:p w14:paraId="0B7D0946" w14:textId="110E44AB" w:rsidR="005052FC" w:rsidRDefault="005052FC" w:rsidP="005052FC">
      <w:pPr>
        <w:pStyle w:val="ListParagraph"/>
        <w:numPr>
          <w:ilvl w:val="0"/>
          <w:numId w:val="2"/>
        </w:numPr>
        <w:rPr>
          <w:rFonts w:ascii="Arial" w:hAnsi="Arial" w:cs="Arial"/>
          <w:sz w:val="22"/>
          <w:szCs w:val="22"/>
        </w:rPr>
      </w:pPr>
      <w:r w:rsidRPr="009B5D6C">
        <w:rPr>
          <w:rFonts w:ascii="Arial" w:hAnsi="Arial" w:cs="Arial"/>
          <w:b/>
          <w:bCs/>
          <w:sz w:val="22"/>
          <w:szCs w:val="22"/>
        </w:rPr>
        <w:t>1:00 p.m.</w:t>
      </w:r>
      <w:r>
        <w:rPr>
          <w:rFonts w:ascii="Arial" w:hAnsi="Arial" w:cs="Arial"/>
          <w:sz w:val="22"/>
          <w:szCs w:val="22"/>
        </w:rPr>
        <w:t xml:space="preserve"> </w:t>
      </w:r>
      <w:r w:rsidRPr="003F62D9">
        <w:rPr>
          <w:rFonts w:ascii="Arial" w:hAnsi="Arial" w:cs="Arial"/>
          <w:sz w:val="22"/>
          <w:szCs w:val="22"/>
        </w:rPr>
        <w:t xml:space="preserve">– </w:t>
      </w:r>
      <w:r w:rsidRPr="009B5D6C">
        <w:rPr>
          <w:rFonts w:ascii="Arial" w:hAnsi="Arial" w:cs="Arial"/>
          <w:i/>
          <w:iCs/>
          <w:sz w:val="22"/>
          <w:szCs w:val="22"/>
        </w:rPr>
        <w:t>“Building and Supporting Strong Partnerships”</w:t>
      </w:r>
      <w:r w:rsidR="003F62D9" w:rsidRPr="009B5D6C">
        <w:rPr>
          <w:rFonts w:ascii="Arial" w:hAnsi="Arial" w:cs="Arial"/>
          <w:sz w:val="22"/>
          <w:szCs w:val="22"/>
        </w:rPr>
        <w:t xml:space="preserve"> –</w:t>
      </w:r>
      <w:r w:rsidRPr="003F62D9">
        <w:rPr>
          <w:rFonts w:ascii="Arial" w:hAnsi="Arial" w:cs="Arial"/>
          <w:sz w:val="22"/>
          <w:szCs w:val="22"/>
        </w:rPr>
        <w:t xml:space="preserve"> </w:t>
      </w:r>
      <w:r>
        <w:rPr>
          <w:rFonts w:ascii="Arial" w:hAnsi="Arial" w:cs="Arial"/>
          <w:sz w:val="22"/>
          <w:szCs w:val="22"/>
        </w:rPr>
        <w:t>Greg Koch, Vice President of Sales and Marketing</w:t>
      </w:r>
      <w:r w:rsidR="003F62D9">
        <w:rPr>
          <w:rFonts w:ascii="Arial" w:hAnsi="Arial" w:cs="Arial"/>
          <w:sz w:val="22"/>
          <w:szCs w:val="22"/>
        </w:rPr>
        <w:t xml:space="preserve">, </w:t>
      </w:r>
      <w:r w:rsidR="00AA6BE4">
        <w:rPr>
          <w:rFonts w:ascii="Arial" w:hAnsi="Arial" w:cs="Arial"/>
          <w:sz w:val="22"/>
          <w:szCs w:val="22"/>
        </w:rPr>
        <w:t>will discuss strategies for fostering long</w:t>
      </w:r>
      <w:r w:rsidR="0000176A">
        <w:rPr>
          <w:rFonts w:ascii="Arial" w:hAnsi="Arial" w:cs="Arial"/>
          <w:sz w:val="22"/>
          <w:szCs w:val="22"/>
        </w:rPr>
        <w:t>-</w:t>
      </w:r>
      <w:r w:rsidR="00AA6BE4">
        <w:rPr>
          <w:rFonts w:ascii="Arial" w:hAnsi="Arial" w:cs="Arial"/>
          <w:sz w:val="22"/>
          <w:szCs w:val="22"/>
        </w:rPr>
        <w:t>term industry partnerships.</w:t>
      </w:r>
    </w:p>
    <w:p w14:paraId="5AE363E0" w14:textId="765F4C80" w:rsidR="005052FC" w:rsidRDefault="005052FC" w:rsidP="005052FC">
      <w:pPr>
        <w:pStyle w:val="ListParagraph"/>
        <w:numPr>
          <w:ilvl w:val="0"/>
          <w:numId w:val="2"/>
        </w:numPr>
        <w:rPr>
          <w:rFonts w:ascii="Arial" w:hAnsi="Arial" w:cs="Arial"/>
          <w:sz w:val="22"/>
          <w:szCs w:val="22"/>
        </w:rPr>
      </w:pPr>
      <w:r w:rsidRPr="009B5D6C">
        <w:rPr>
          <w:rFonts w:ascii="Arial" w:hAnsi="Arial" w:cs="Arial"/>
          <w:b/>
          <w:bCs/>
          <w:sz w:val="22"/>
          <w:szCs w:val="22"/>
        </w:rPr>
        <w:t>2:00 p.m.</w:t>
      </w:r>
      <w:r>
        <w:rPr>
          <w:rFonts w:ascii="Arial" w:hAnsi="Arial" w:cs="Arial"/>
          <w:sz w:val="22"/>
          <w:szCs w:val="22"/>
        </w:rPr>
        <w:t xml:space="preserve"> </w:t>
      </w:r>
      <w:r w:rsidRPr="003F62D9">
        <w:rPr>
          <w:rFonts w:ascii="Arial" w:hAnsi="Arial" w:cs="Arial"/>
          <w:sz w:val="22"/>
          <w:szCs w:val="22"/>
        </w:rPr>
        <w:t xml:space="preserve">– </w:t>
      </w:r>
      <w:r w:rsidRPr="009B5D6C">
        <w:rPr>
          <w:rFonts w:ascii="Arial" w:hAnsi="Arial" w:cs="Arial"/>
          <w:i/>
          <w:iCs/>
          <w:sz w:val="22"/>
          <w:szCs w:val="22"/>
        </w:rPr>
        <w:t>“Defining the Needs of Tomorrow”</w:t>
      </w:r>
      <w:r w:rsidR="003F62D9" w:rsidRPr="009B5D6C">
        <w:rPr>
          <w:rFonts w:ascii="Arial" w:hAnsi="Arial" w:cs="Arial"/>
          <w:sz w:val="22"/>
          <w:szCs w:val="22"/>
        </w:rPr>
        <w:t xml:space="preserve"> –</w:t>
      </w:r>
      <w:r w:rsidRPr="009B5D6C">
        <w:rPr>
          <w:rFonts w:ascii="Arial" w:hAnsi="Arial" w:cs="Arial"/>
          <w:b/>
          <w:bCs/>
          <w:sz w:val="22"/>
          <w:szCs w:val="22"/>
        </w:rPr>
        <w:t xml:space="preserve"> </w:t>
      </w:r>
      <w:r>
        <w:rPr>
          <w:rFonts w:ascii="Arial" w:hAnsi="Arial" w:cs="Arial"/>
          <w:sz w:val="22"/>
          <w:szCs w:val="22"/>
        </w:rPr>
        <w:t>Jon Hauberg, Director of Product Research and Development</w:t>
      </w:r>
      <w:r w:rsidR="00AA6BE4">
        <w:rPr>
          <w:rFonts w:ascii="Arial" w:hAnsi="Arial" w:cs="Arial"/>
          <w:sz w:val="22"/>
          <w:szCs w:val="22"/>
        </w:rPr>
        <w:t>, will explore how emerging trends are shaping product innovation and market demand.</w:t>
      </w:r>
    </w:p>
    <w:p w14:paraId="3E2190F9" w14:textId="3F722B92" w:rsidR="005052FC" w:rsidRDefault="005052FC" w:rsidP="003F62D9">
      <w:pPr>
        <w:pStyle w:val="ListParagraph"/>
        <w:numPr>
          <w:ilvl w:val="0"/>
          <w:numId w:val="2"/>
        </w:numPr>
        <w:rPr>
          <w:rFonts w:ascii="Arial" w:hAnsi="Arial" w:cs="Arial"/>
          <w:sz w:val="22"/>
          <w:szCs w:val="22"/>
        </w:rPr>
      </w:pPr>
      <w:r w:rsidRPr="009B5D6C">
        <w:rPr>
          <w:rFonts w:ascii="Arial" w:hAnsi="Arial" w:cs="Arial"/>
          <w:b/>
          <w:bCs/>
          <w:sz w:val="22"/>
          <w:szCs w:val="22"/>
        </w:rPr>
        <w:t>3:00 p.m.</w:t>
      </w:r>
      <w:r w:rsidR="003F62D9">
        <w:rPr>
          <w:rFonts w:ascii="Arial" w:hAnsi="Arial" w:cs="Arial"/>
          <w:sz w:val="22"/>
          <w:szCs w:val="22"/>
        </w:rPr>
        <w:t xml:space="preserve"> </w:t>
      </w:r>
      <w:r w:rsidR="003F62D9" w:rsidRPr="003F62D9">
        <w:rPr>
          <w:rFonts w:ascii="Arial" w:hAnsi="Arial" w:cs="Arial"/>
          <w:sz w:val="22"/>
          <w:szCs w:val="22"/>
        </w:rPr>
        <w:t>–</w:t>
      </w:r>
      <w:r w:rsidR="003F62D9" w:rsidRPr="009B5D6C">
        <w:rPr>
          <w:rFonts w:ascii="Arial" w:hAnsi="Arial" w:cs="Arial"/>
          <w:b/>
          <w:bCs/>
          <w:sz w:val="22"/>
          <w:szCs w:val="22"/>
        </w:rPr>
        <w:t xml:space="preserve"> </w:t>
      </w:r>
      <w:r w:rsidR="003F62D9" w:rsidRPr="009B5D6C">
        <w:rPr>
          <w:rFonts w:ascii="Arial" w:hAnsi="Arial" w:cs="Arial"/>
          <w:i/>
          <w:iCs/>
          <w:sz w:val="22"/>
          <w:szCs w:val="22"/>
        </w:rPr>
        <w:t>“Committing to a Greener Future”</w:t>
      </w:r>
      <w:r w:rsidR="003F62D9">
        <w:rPr>
          <w:rFonts w:ascii="Arial" w:hAnsi="Arial" w:cs="Arial"/>
          <w:i/>
          <w:iCs/>
          <w:sz w:val="22"/>
          <w:szCs w:val="22"/>
        </w:rPr>
        <w:t xml:space="preserve"> </w:t>
      </w:r>
      <w:r w:rsidR="003F62D9">
        <w:rPr>
          <w:rFonts w:ascii="Arial" w:hAnsi="Arial" w:cs="Arial"/>
          <w:sz w:val="22"/>
          <w:szCs w:val="22"/>
        </w:rPr>
        <w:t>– Tim Pierce, Vice President of Operations</w:t>
      </w:r>
      <w:r w:rsidR="00AA6BE4">
        <w:rPr>
          <w:rFonts w:ascii="Arial" w:hAnsi="Arial" w:cs="Arial"/>
          <w:sz w:val="22"/>
          <w:szCs w:val="22"/>
        </w:rPr>
        <w:t xml:space="preserve">, will focus on sustainability initiatives and Deceuninck’s approach to reducing </w:t>
      </w:r>
      <w:r w:rsidR="0000176A">
        <w:rPr>
          <w:rFonts w:ascii="Arial" w:hAnsi="Arial" w:cs="Arial"/>
          <w:sz w:val="22"/>
          <w:szCs w:val="22"/>
        </w:rPr>
        <w:t xml:space="preserve">the </w:t>
      </w:r>
      <w:r w:rsidR="00AA6BE4">
        <w:rPr>
          <w:rFonts w:ascii="Arial" w:hAnsi="Arial" w:cs="Arial"/>
          <w:sz w:val="22"/>
          <w:szCs w:val="22"/>
        </w:rPr>
        <w:t>environmental impact of its operations.</w:t>
      </w:r>
    </w:p>
    <w:p w14:paraId="3FFB6120" w14:textId="77777777" w:rsidR="0000176A" w:rsidRDefault="0000176A" w:rsidP="0000176A">
      <w:pPr>
        <w:rPr>
          <w:rFonts w:ascii="Arial" w:hAnsi="Arial" w:cs="Arial"/>
          <w:sz w:val="22"/>
          <w:szCs w:val="22"/>
        </w:rPr>
      </w:pPr>
    </w:p>
    <w:p w14:paraId="0C994534" w14:textId="244F0C52" w:rsidR="0000176A" w:rsidRPr="009B5D6C" w:rsidRDefault="0000176A" w:rsidP="009B5D6C">
      <w:pPr>
        <w:rPr>
          <w:rFonts w:ascii="Arial" w:hAnsi="Arial" w:cs="Arial"/>
          <w:sz w:val="22"/>
          <w:szCs w:val="22"/>
        </w:rPr>
      </w:pPr>
      <w:r>
        <w:rPr>
          <w:rFonts w:ascii="Arial" w:hAnsi="Arial" w:cs="Arial"/>
          <w:sz w:val="22"/>
          <w:szCs w:val="22"/>
        </w:rPr>
        <w:t xml:space="preserve">“Not only are we showcasing what’s new at Deceuninck at GlassBuild but also engaging in meaningful conversations that shape the future of our industry. Our leadership team is thrilled to share its expertise and insights with booth visitors </w:t>
      </w:r>
      <w:r w:rsidR="009B7036">
        <w:rPr>
          <w:rFonts w:ascii="Arial" w:hAnsi="Arial" w:cs="Arial"/>
          <w:sz w:val="22"/>
          <w:szCs w:val="22"/>
        </w:rPr>
        <w:t>and</w:t>
      </w:r>
      <w:r>
        <w:rPr>
          <w:rFonts w:ascii="Arial" w:hAnsi="Arial" w:cs="Arial"/>
          <w:sz w:val="22"/>
          <w:szCs w:val="22"/>
        </w:rPr>
        <w:t xml:space="preserve"> continue moving the needle on </w:t>
      </w:r>
      <w:r w:rsidR="00F438A5">
        <w:rPr>
          <w:rFonts w:ascii="Arial" w:hAnsi="Arial" w:cs="Arial"/>
          <w:sz w:val="22"/>
          <w:szCs w:val="22"/>
        </w:rPr>
        <w:t xml:space="preserve">reliability, </w:t>
      </w:r>
      <w:r>
        <w:rPr>
          <w:rFonts w:ascii="Arial" w:hAnsi="Arial" w:cs="Arial"/>
          <w:sz w:val="22"/>
          <w:szCs w:val="22"/>
        </w:rPr>
        <w:t>innovation, and sustainability,” said Joren Knockaert, president and CEO of Deceuninck North America.</w:t>
      </w:r>
    </w:p>
    <w:p w14:paraId="0AFA2B70" w14:textId="77777777" w:rsidR="005052FC" w:rsidRDefault="005052FC" w:rsidP="00672FBD">
      <w:pPr>
        <w:ind w:left="-5"/>
        <w:rPr>
          <w:rFonts w:ascii="Arial" w:hAnsi="Arial" w:cs="Arial"/>
          <w:sz w:val="22"/>
          <w:szCs w:val="22"/>
        </w:rPr>
      </w:pPr>
    </w:p>
    <w:p w14:paraId="4DABA5C0" w14:textId="399F18C0" w:rsidR="00672FBD" w:rsidRDefault="0000176A" w:rsidP="00672FBD">
      <w:pPr>
        <w:ind w:left="-5"/>
        <w:rPr>
          <w:rFonts w:ascii="Arial" w:hAnsi="Arial" w:cs="Arial"/>
          <w:sz w:val="22"/>
          <w:szCs w:val="22"/>
        </w:rPr>
      </w:pPr>
      <w:r>
        <w:rPr>
          <w:rFonts w:ascii="Arial" w:hAnsi="Arial" w:cs="Arial"/>
          <w:sz w:val="22"/>
          <w:szCs w:val="22"/>
        </w:rPr>
        <w:lastRenderedPageBreak/>
        <w:t>G</w:t>
      </w:r>
      <w:r w:rsidR="006F174E">
        <w:rPr>
          <w:rFonts w:ascii="Arial" w:hAnsi="Arial" w:cs="Arial"/>
          <w:sz w:val="22"/>
          <w:szCs w:val="22"/>
        </w:rPr>
        <w:t xml:space="preserve">uests will </w:t>
      </w:r>
      <w:r>
        <w:rPr>
          <w:rFonts w:ascii="Arial" w:hAnsi="Arial" w:cs="Arial"/>
          <w:sz w:val="22"/>
          <w:szCs w:val="22"/>
        </w:rPr>
        <w:t xml:space="preserve">also </w:t>
      </w:r>
      <w:r w:rsidR="001C2AB4">
        <w:rPr>
          <w:rFonts w:ascii="Arial" w:hAnsi="Arial" w:cs="Arial"/>
          <w:sz w:val="22"/>
          <w:szCs w:val="22"/>
        </w:rPr>
        <w:t>have</w:t>
      </w:r>
      <w:r w:rsidR="00B73AB5">
        <w:rPr>
          <w:rFonts w:ascii="Arial" w:hAnsi="Arial" w:cs="Arial"/>
          <w:sz w:val="22"/>
          <w:szCs w:val="22"/>
        </w:rPr>
        <w:t xml:space="preserve"> an opportunity to</w:t>
      </w:r>
      <w:r w:rsidR="00E22477">
        <w:rPr>
          <w:rFonts w:ascii="Arial" w:hAnsi="Arial" w:cs="Arial"/>
          <w:sz w:val="22"/>
          <w:szCs w:val="22"/>
        </w:rPr>
        <w:t xml:space="preserve"> explore Deceuninck’s</w:t>
      </w:r>
      <w:r w:rsidR="00F51551">
        <w:rPr>
          <w:rFonts w:ascii="Arial" w:hAnsi="Arial" w:cs="Arial"/>
          <w:sz w:val="22"/>
          <w:szCs w:val="22"/>
        </w:rPr>
        <w:t xml:space="preserve"> next-generation</w:t>
      </w:r>
      <w:r w:rsidR="00F438A5">
        <w:rPr>
          <w:rFonts w:ascii="Arial" w:hAnsi="Arial" w:cs="Arial"/>
          <w:sz w:val="22"/>
          <w:szCs w:val="22"/>
        </w:rPr>
        <w:t xml:space="preserve"> of</w:t>
      </w:r>
      <w:r w:rsidR="00F51551">
        <w:rPr>
          <w:rFonts w:ascii="Arial" w:hAnsi="Arial" w:cs="Arial"/>
          <w:sz w:val="22"/>
          <w:szCs w:val="22"/>
        </w:rPr>
        <w:t xml:space="preserve"> products</w:t>
      </w:r>
      <w:r>
        <w:rPr>
          <w:rFonts w:ascii="Arial" w:hAnsi="Arial" w:cs="Arial"/>
          <w:sz w:val="22"/>
          <w:szCs w:val="22"/>
        </w:rPr>
        <w:t xml:space="preserve"> at the booth</w:t>
      </w:r>
      <w:r w:rsidR="00BC3EFC">
        <w:rPr>
          <w:rFonts w:ascii="Arial" w:hAnsi="Arial" w:cs="Arial"/>
          <w:sz w:val="22"/>
          <w:szCs w:val="22"/>
        </w:rPr>
        <w:t>,</w:t>
      </w:r>
      <w:r w:rsidR="00F51551" w:rsidRPr="00F51551">
        <w:rPr>
          <w:rFonts w:ascii="Arial" w:hAnsi="Arial" w:cs="Arial"/>
          <w:sz w:val="22"/>
          <w:szCs w:val="22"/>
        </w:rPr>
        <w:t xml:space="preserve"> including ECLIPSE and Innergy AP</w:t>
      </w:r>
      <w:r w:rsidR="00BC3EFC">
        <w:rPr>
          <w:rFonts w:ascii="Arial" w:hAnsi="Arial" w:cs="Arial"/>
          <w:sz w:val="22"/>
          <w:szCs w:val="22"/>
        </w:rPr>
        <w:t>.</w:t>
      </w:r>
    </w:p>
    <w:p w14:paraId="78602C48" w14:textId="77777777" w:rsidR="00672FBD" w:rsidRDefault="00672FBD" w:rsidP="00F51551">
      <w:pPr>
        <w:rPr>
          <w:rFonts w:ascii="Arial" w:hAnsi="Arial" w:cs="Arial"/>
          <w:sz w:val="22"/>
          <w:szCs w:val="22"/>
        </w:rPr>
      </w:pPr>
    </w:p>
    <w:p w14:paraId="1829AAC3" w14:textId="1AFD767A" w:rsidR="0038435C" w:rsidRDefault="00000000" w:rsidP="0038435C">
      <w:pPr>
        <w:pStyle w:val="ListParagraph"/>
        <w:numPr>
          <w:ilvl w:val="0"/>
          <w:numId w:val="1"/>
        </w:numPr>
        <w:rPr>
          <w:rFonts w:ascii="Arial" w:hAnsi="Arial" w:cs="Arial"/>
          <w:sz w:val="22"/>
          <w:szCs w:val="22"/>
        </w:rPr>
      </w:pPr>
      <w:hyperlink r:id="rId20" w:history="1">
        <w:r w:rsidR="009722A3" w:rsidRPr="00F51551">
          <w:rPr>
            <w:rStyle w:val="Hyperlink"/>
            <w:rFonts w:ascii="Arial" w:hAnsi="Arial" w:cs="Arial"/>
            <w:sz w:val="22"/>
            <w:szCs w:val="22"/>
          </w:rPr>
          <w:t>ECLIPS</w:t>
        </w:r>
        <w:r w:rsidR="00C62733" w:rsidRPr="00F51551">
          <w:rPr>
            <w:rStyle w:val="Hyperlink"/>
            <w:rFonts w:ascii="Arial" w:hAnsi="Arial" w:cs="Arial"/>
            <w:sz w:val="22"/>
            <w:szCs w:val="22"/>
          </w:rPr>
          <w:t>E</w:t>
        </w:r>
      </w:hyperlink>
      <w:r w:rsidR="00C62733" w:rsidRPr="00E5358A">
        <w:rPr>
          <w:rFonts w:ascii="Arial" w:hAnsi="Arial" w:cs="Arial"/>
          <w:sz w:val="22"/>
          <w:szCs w:val="22"/>
        </w:rPr>
        <w:t xml:space="preserve"> </w:t>
      </w:r>
      <w:r w:rsidR="00672FBD" w:rsidRPr="00E5358A">
        <w:rPr>
          <w:rFonts w:ascii="Arial" w:hAnsi="Arial" w:cs="Arial"/>
          <w:sz w:val="22"/>
          <w:szCs w:val="22"/>
        </w:rPr>
        <w:t xml:space="preserve">is </w:t>
      </w:r>
      <w:r w:rsidR="00E5358A" w:rsidRPr="00E5358A">
        <w:rPr>
          <w:rFonts w:ascii="Arial" w:hAnsi="Arial" w:cs="Arial"/>
          <w:sz w:val="22"/>
          <w:szCs w:val="22"/>
        </w:rPr>
        <w:t>a revolutionary black solid color PVC extrusion designed for windows and doors.</w:t>
      </w:r>
      <w:r w:rsidR="00C62733" w:rsidRPr="00E5358A">
        <w:rPr>
          <w:rFonts w:ascii="Arial" w:hAnsi="Arial" w:cs="Arial"/>
          <w:sz w:val="22"/>
          <w:szCs w:val="22"/>
        </w:rPr>
        <w:t xml:space="preserve"> </w:t>
      </w:r>
      <w:r w:rsidR="00E5358A" w:rsidRPr="00E5358A">
        <w:rPr>
          <w:rFonts w:ascii="Arial" w:hAnsi="Arial" w:cs="Arial"/>
          <w:sz w:val="22"/>
          <w:szCs w:val="22"/>
        </w:rPr>
        <w:t>Unlike traditional laminated, capstock, or painted PVC lineals, ECLIPSE eliminates the need for touch-ups on fusion-welded frame and sash corners. Its advanced material science includes</w:t>
      </w:r>
      <w:r w:rsidR="00F51551">
        <w:rPr>
          <w:rFonts w:ascii="Arial" w:hAnsi="Arial" w:cs="Arial"/>
          <w:sz w:val="22"/>
          <w:szCs w:val="22"/>
        </w:rPr>
        <w:t xml:space="preserve"> </w:t>
      </w:r>
      <w:r w:rsidR="00E5358A" w:rsidRPr="00E5358A">
        <w:rPr>
          <w:rFonts w:ascii="Arial" w:hAnsi="Arial" w:cs="Arial"/>
          <w:sz w:val="22"/>
          <w:szCs w:val="22"/>
        </w:rPr>
        <w:t>proprietary SunShield</w:t>
      </w:r>
      <w:r w:rsidR="00E5358A" w:rsidRPr="00E5358A">
        <w:rPr>
          <w:rFonts w:ascii="Arial" w:hAnsi="Arial" w:cs="Arial"/>
          <w:sz w:val="22"/>
          <w:szCs w:val="22"/>
          <w:vertAlign w:val="superscript"/>
        </w:rPr>
        <w:t>®</w:t>
      </w:r>
      <w:r w:rsidR="00E5358A" w:rsidRPr="00E5358A">
        <w:rPr>
          <w:rFonts w:ascii="Arial" w:hAnsi="Arial" w:cs="Arial"/>
          <w:sz w:val="22"/>
          <w:szCs w:val="22"/>
        </w:rPr>
        <w:t xml:space="preserve"> technology to minimize fading, engineered pigment technology to reduce heat absorption, and vented profiles to enhance temperature moderation and energy efficiency.</w:t>
      </w:r>
      <w:r w:rsidR="0038435C">
        <w:rPr>
          <w:rFonts w:ascii="Arial" w:hAnsi="Arial" w:cs="Arial"/>
          <w:sz w:val="22"/>
          <w:szCs w:val="22"/>
        </w:rPr>
        <w:br/>
      </w:r>
    </w:p>
    <w:p w14:paraId="20EF4252" w14:textId="23E28D03" w:rsidR="00E5358A" w:rsidRPr="0038435C" w:rsidRDefault="00E5358A" w:rsidP="0038435C">
      <w:pPr>
        <w:pStyle w:val="ListParagraph"/>
        <w:numPr>
          <w:ilvl w:val="0"/>
          <w:numId w:val="1"/>
        </w:numPr>
        <w:rPr>
          <w:rFonts w:ascii="Arial" w:hAnsi="Arial" w:cs="Arial"/>
          <w:sz w:val="22"/>
          <w:szCs w:val="22"/>
        </w:rPr>
      </w:pPr>
      <w:r w:rsidRPr="0038435C">
        <w:rPr>
          <w:rFonts w:ascii="Arial" w:hAnsi="Arial" w:cs="Arial"/>
          <w:sz w:val="22"/>
          <w:szCs w:val="22"/>
        </w:rPr>
        <w:t xml:space="preserve">Deceuninck’s </w:t>
      </w:r>
      <w:hyperlink r:id="rId21" w:history="1">
        <w:r w:rsidRPr="00F51551">
          <w:rPr>
            <w:rStyle w:val="Hyperlink"/>
            <w:rFonts w:ascii="Arial" w:hAnsi="Arial" w:cs="Arial"/>
            <w:sz w:val="22"/>
            <w:szCs w:val="22"/>
          </w:rPr>
          <w:t>Innergy</w:t>
        </w:r>
        <w:r w:rsidRPr="00F51551">
          <w:rPr>
            <w:rStyle w:val="Hyperlink"/>
            <w:rFonts w:ascii="Arial" w:hAnsi="Arial" w:cs="Arial"/>
            <w:sz w:val="22"/>
            <w:szCs w:val="22"/>
            <w:vertAlign w:val="superscript"/>
          </w:rPr>
          <w:t>®</w:t>
        </w:r>
        <w:r w:rsidRPr="00F51551">
          <w:rPr>
            <w:rStyle w:val="Hyperlink"/>
            <w:rFonts w:ascii="Arial" w:hAnsi="Arial" w:cs="Arial"/>
            <w:sz w:val="22"/>
            <w:szCs w:val="22"/>
          </w:rPr>
          <w:t xml:space="preserve"> AP</w:t>
        </w:r>
      </w:hyperlink>
      <w:r w:rsidRPr="0038435C">
        <w:rPr>
          <w:rFonts w:ascii="Arial" w:hAnsi="Arial" w:cs="Arial"/>
          <w:sz w:val="22"/>
          <w:szCs w:val="22"/>
        </w:rPr>
        <w:t xml:space="preserve"> line of products are designed to significantly enhance the thermal performance and structural strength of curtain walls and windows. The product line includes pressure plates, structural thermal struts, reinforcements, and curtain wall components that integrate with new or retrofit fenestration systems. Its advanced composite material technology is 700 times more energy efficient than aluminum</w:t>
      </w:r>
      <w:r w:rsidR="0038435C" w:rsidRPr="0038435C">
        <w:rPr>
          <w:rFonts w:ascii="Arial" w:hAnsi="Arial" w:cs="Arial"/>
          <w:sz w:val="22"/>
          <w:szCs w:val="22"/>
        </w:rPr>
        <w:t>.</w:t>
      </w:r>
    </w:p>
    <w:p w14:paraId="3A46D307" w14:textId="77777777" w:rsidR="00312954" w:rsidRPr="002502FF" w:rsidRDefault="00312954" w:rsidP="004746DB">
      <w:pPr>
        <w:rPr>
          <w:rFonts w:ascii="Arial" w:hAnsi="Arial" w:cs="Arial"/>
          <w:sz w:val="22"/>
          <w:szCs w:val="22"/>
        </w:rPr>
      </w:pPr>
    </w:p>
    <w:p w14:paraId="5F415ED5" w14:textId="13475F03" w:rsidR="00A8780A" w:rsidRDefault="00BC3EFC" w:rsidP="0060515F">
      <w:pPr>
        <w:pStyle w:val="Heading1"/>
        <w:spacing w:after="0" w:line="240" w:lineRule="auto"/>
        <w:rPr>
          <w:rFonts w:eastAsia="Times New Roman"/>
          <w:b w:val="0"/>
          <w:color w:val="auto"/>
          <w:sz w:val="22"/>
          <w:szCs w:val="22"/>
        </w:rPr>
      </w:pPr>
      <w:r>
        <w:rPr>
          <w:rFonts w:eastAsia="Times New Roman"/>
          <w:b w:val="0"/>
          <w:color w:val="auto"/>
          <w:sz w:val="22"/>
          <w:szCs w:val="22"/>
        </w:rPr>
        <w:t>Other innovations from Deceuninck being displayed at this year’s show</w:t>
      </w:r>
      <w:r w:rsidR="00C62733">
        <w:rPr>
          <w:rFonts w:eastAsia="Times New Roman"/>
          <w:b w:val="0"/>
          <w:color w:val="auto"/>
          <w:sz w:val="22"/>
          <w:szCs w:val="22"/>
        </w:rPr>
        <w:t xml:space="preserve"> </w:t>
      </w:r>
      <w:r w:rsidR="005814FE">
        <w:rPr>
          <w:rFonts w:eastAsia="Times New Roman"/>
          <w:b w:val="0"/>
          <w:color w:val="auto"/>
          <w:sz w:val="22"/>
          <w:szCs w:val="22"/>
        </w:rPr>
        <w:t>include</w:t>
      </w:r>
      <w:r w:rsidR="00585E2A">
        <w:rPr>
          <w:rFonts w:eastAsia="Times New Roman"/>
          <w:b w:val="0"/>
          <w:color w:val="auto"/>
          <w:sz w:val="22"/>
          <w:szCs w:val="22"/>
        </w:rPr>
        <w:t xml:space="preserve"> the modern and minimalist </w:t>
      </w:r>
      <w:hyperlink r:id="rId22" w:history="1">
        <w:r w:rsidR="00585E2A" w:rsidRPr="00802E32">
          <w:rPr>
            <w:rStyle w:val="Hyperlink"/>
            <w:rFonts w:eastAsia="Times New Roman"/>
            <w:b w:val="0"/>
            <w:sz w:val="22"/>
            <w:szCs w:val="22"/>
          </w:rPr>
          <w:t>Elegant</w:t>
        </w:r>
      </w:hyperlink>
      <w:r w:rsidR="00585E2A">
        <w:rPr>
          <w:rFonts w:eastAsia="Times New Roman"/>
          <w:b w:val="0"/>
          <w:color w:val="auto"/>
          <w:sz w:val="22"/>
          <w:szCs w:val="22"/>
        </w:rPr>
        <w:t xml:space="preserve"> window series,</w:t>
      </w:r>
      <w:r w:rsidR="00572739">
        <w:rPr>
          <w:rFonts w:eastAsia="Times New Roman"/>
          <w:b w:val="0"/>
          <w:color w:val="auto"/>
          <w:sz w:val="22"/>
          <w:szCs w:val="22"/>
        </w:rPr>
        <w:t xml:space="preserve"> </w:t>
      </w:r>
      <w:hyperlink r:id="rId23" w:history="1">
        <w:r w:rsidR="00572739" w:rsidRPr="00802E32">
          <w:rPr>
            <w:rStyle w:val="Hyperlink"/>
            <w:rFonts w:eastAsia="Times New Roman"/>
            <w:b w:val="0"/>
            <w:sz w:val="22"/>
            <w:szCs w:val="22"/>
          </w:rPr>
          <w:t>eos</w:t>
        </w:r>
        <w:r w:rsidR="00572739" w:rsidRPr="00802E32">
          <w:rPr>
            <w:rStyle w:val="Hyperlink"/>
            <w:rFonts w:eastAsia="Times New Roman"/>
            <w:b w:val="0"/>
            <w:sz w:val="22"/>
            <w:szCs w:val="22"/>
            <w:vertAlign w:val="superscript"/>
          </w:rPr>
          <w:t>®</w:t>
        </w:r>
      </w:hyperlink>
      <w:r w:rsidR="00572739">
        <w:rPr>
          <w:rFonts w:eastAsia="Times New Roman"/>
          <w:b w:val="0"/>
          <w:color w:val="auto"/>
          <w:sz w:val="22"/>
          <w:szCs w:val="22"/>
        </w:rPr>
        <w:t xml:space="preserve"> windows and doors with a</w:t>
      </w:r>
      <w:r w:rsidR="00585E2A">
        <w:rPr>
          <w:rFonts w:eastAsia="Times New Roman"/>
          <w:b w:val="0"/>
          <w:color w:val="auto"/>
          <w:sz w:val="22"/>
          <w:szCs w:val="22"/>
        </w:rPr>
        <w:t xml:space="preserve">n </w:t>
      </w:r>
      <w:hyperlink r:id="rId24" w:history="1">
        <w:r w:rsidR="00572739" w:rsidRPr="00802E32">
          <w:rPr>
            <w:rStyle w:val="Hyperlink"/>
            <w:rFonts w:eastAsia="Times New Roman"/>
            <w:b w:val="0"/>
            <w:sz w:val="22"/>
            <w:szCs w:val="22"/>
          </w:rPr>
          <w:t>ADA-compliant sill</w:t>
        </w:r>
      </w:hyperlink>
      <w:r w:rsidR="008A17E2">
        <w:rPr>
          <w:rFonts w:eastAsia="Times New Roman"/>
          <w:b w:val="0"/>
          <w:color w:val="auto"/>
          <w:sz w:val="22"/>
          <w:szCs w:val="22"/>
        </w:rPr>
        <w:t>, and much more</w:t>
      </w:r>
      <w:r w:rsidR="00572739">
        <w:rPr>
          <w:rFonts w:eastAsia="Times New Roman"/>
          <w:b w:val="0"/>
          <w:color w:val="auto"/>
          <w:sz w:val="22"/>
          <w:szCs w:val="22"/>
        </w:rPr>
        <w:t>.</w:t>
      </w:r>
    </w:p>
    <w:p w14:paraId="4F078CBD" w14:textId="4A5D5FEF" w:rsidR="00A8780A" w:rsidRDefault="00A8780A" w:rsidP="0060515F">
      <w:pPr>
        <w:pStyle w:val="Heading1"/>
        <w:spacing w:after="0" w:line="240" w:lineRule="auto"/>
        <w:rPr>
          <w:rFonts w:eastAsia="Times New Roman"/>
          <w:b w:val="0"/>
          <w:color w:val="auto"/>
          <w:sz w:val="22"/>
          <w:szCs w:val="22"/>
        </w:rPr>
      </w:pPr>
    </w:p>
    <w:p w14:paraId="7B362C29" w14:textId="28A81DF7" w:rsidR="00802DD1" w:rsidRPr="00802DD1" w:rsidRDefault="00802DD1" w:rsidP="00802DD1">
      <w:pPr>
        <w:rPr>
          <w:rFonts w:ascii="Arial" w:hAnsi="Arial" w:cs="Arial"/>
          <w:sz w:val="22"/>
        </w:rPr>
      </w:pPr>
      <w:r>
        <w:rPr>
          <w:rFonts w:ascii="Arial" w:hAnsi="Arial" w:cs="Arial"/>
          <w:sz w:val="22"/>
        </w:rPr>
        <w:t>“</w:t>
      </w:r>
      <w:r w:rsidRPr="00802DD1">
        <w:rPr>
          <w:rFonts w:ascii="Arial" w:hAnsi="Arial" w:cs="Arial"/>
          <w:sz w:val="22"/>
        </w:rPr>
        <w:t>As a company, we are committed to pushing the boundaries of sustainability and innovation, while continuing to build strong, lasting partnerships. GlassBuild 2024 provides us with a fantastic opportunity to engage with our industry, share our latest advancements, and demonstrate how Deceuninck is driving meaningful change. We look forward to connecting with our customers and colleagues as we shape the future of fenestration together,” said Knockaert</w:t>
      </w:r>
      <w:r>
        <w:rPr>
          <w:rFonts w:ascii="Arial" w:hAnsi="Arial" w:cs="Arial"/>
          <w:sz w:val="22"/>
        </w:rPr>
        <w:t xml:space="preserve">. </w:t>
      </w:r>
    </w:p>
    <w:p w14:paraId="596AA3B0" w14:textId="77777777" w:rsidR="00802DD1" w:rsidRPr="00802DD1" w:rsidRDefault="00802DD1" w:rsidP="009B5D6C"/>
    <w:p w14:paraId="665F718F" w14:textId="624393A3" w:rsidR="00810579" w:rsidRDefault="00557F31" w:rsidP="0060515F">
      <w:pPr>
        <w:pStyle w:val="Heading1"/>
        <w:spacing w:after="0" w:line="240" w:lineRule="auto"/>
        <w:rPr>
          <w:rFonts w:eastAsia="Times New Roman"/>
          <w:b w:val="0"/>
          <w:color w:val="auto"/>
          <w:sz w:val="22"/>
          <w:szCs w:val="22"/>
        </w:rPr>
      </w:pPr>
      <w:r w:rsidRPr="00557F31">
        <w:rPr>
          <w:rFonts w:eastAsia="Times New Roman"/>
          <w:b w:val="0"/>
          <w:color w:val="auto"/>
          <w:sz w:val="22"/>
          <w:szCs w:val="22"/>
        </w:rPr>
        <w:t xml:space="preserve">Company executives and expert sales staff </w:t>
      </w:r>
      <w:r w:rsidR="0057624B">
        <w:rPr>
          <w:rFonts w:eastAsia="Times New Roman"/>
          <w:b w:val="0"/>
          <w:color w:val="auto"/>
          <w:sz w:val="22"/>
          <w:szCs w:val="22"/>
        </w:rPr>
        <w:t xml:space="preserve">will </w:t>
      </w:r>
      <w:r w:rsidRPr="00557F31">
        <w:rPr>
          <w:rFonts w:eastAsia="Times New Roman"/>
          <w:b w:val="0"/>
          <w:color w:val="auto"/>
          <w:sz w:val="22"/>
          <w:szCs w:val="22"/>
        </w:rPr>
        <w:t>greet visitors</w:t>
      </w:r>
      <w:r w:rsidR="00A8780A">
        <w:rPr>
          <w:rFonts w:eastAsia="Times New Roman"/>
          <w:b w:val="0"/>
          <w:color w:val="auto"/>
          <w:sz w:val="22"/>
          <w:szCs w:val="22"/>
        </w:rPr>
        <w:t xml:space="preserve"> and media</w:t>
      </w:r>
      <w:r w:rsidRPr="00557F31">
        <w:rPr>
          <w:rFonts w:eastAsia="Times New Roman"/>
          <w:b w:val="0"/>
          <w:color w:val="auto"/>
          <w:sz w:val="22"/>
          <w:szCs w:val="22"/>
        </w:rPr>
        <w:t xml:space="preserve">, answer questions, and provide more information on </w:t>
      </w:r>
      <w:r w:rsidR="00E22A0C">
        <w:rPr>
          <w:rFonts w:eastAsia="Times New Roman"/>
          <w:b w:val="0"/>
          <w:color w:val="auto"/>
          <w:sz w:val="22"/>
          <w:szCs w:val="22"/>
        </w:rPr>
        <w:t>the organization’s</w:t>
      </w:r>
      <w:r w:rsidRPr="00557F31">
        <w:rPr>
          <w:rFonts w:eastAsia="Times New Roman"/>
          <w:b w:val="0"/>
          <w:color w:val="auto"/>
          <w:sz w:val="22"/>
          <w:szCs w:val="22"/>
        </w:rPr>
        <w:t xml:space="preserve"> array of residential and commercial window and door systems.</w:t>
      </w:r>
    </w:p>
    <w:p w14:paraId="176E472F" w14:textId="77777777" w:rsidR="00D7676F" w:rsidRPr="00D7676F" w:rsidRDefault="00D7676F" w:rsidP="00D7676F"/>
    <w:p w14:paraId="0AF65EB7" w14:textId="77777777" w:rsidR="001602A5" w:rsidRDefault="001602A5" w:rsidP="001602A5">
      <w:pPr>
        <w:ind w:left="-5"/>
        <w:rPr>
          <w:rFonts w:ascii="Arial" w:hAnsi="Arial" w:cs="Arial"/>
          <w:sz w:val="22"/>
          <w:szCs w:val="22"/>
        </w:rPr>
      </w:pPr>
      <w:r w:rsidRPr="0038435C">
        <w:rPr>
          <w:rFonts w:ascii="Arial" w:hAnsi="Arial" w:cs="Arial"/>
          <w:sz w:val="22"/>
          <w:szCs w:val="22"/>
        </w:rPr>
        <w:t xml:space="preserve">Deceuninck North America is displaying </w:t>
      </w:r>
      <w:r>
        <w:rPr>
          <w:rFonts w:ascii="Arial" w:hAnsi="Arial" w:cs="Arial"/>
          <w:sz w:val="22"/>
          <w:szCs w:val="22"/>
        </w:rPr>
        <w:t>these</w:t>
      </w:r>
      <w:r w:rsidRPr="0038435C">
        <w:rPr>
          <w:rFonts w:ascii="Arial" w:hAnsi="Arial" w:cs="Arial"/>
          <w:sz w:val="22"/>
          <w:szCs w:val="22"/>
        </w:rPr>
        <w:t xml:space="preserve"> innovations </w:t>
      </w:r>
      <w:r>
        <w:rPr>
          <w:rFonts w:ascii="Arial" w:hAnsi="Arial" w:cs="Arial"/>
          <w:sz w:val="22"/>
          <w:szCs w:val="22"/>
        </w:rPr>
        <w:t xml:space="preserve">and more </w:t>
      </w:r>
      <w:r w:rsidRPr="0038435C">
        <w:rPr>
          <w:rFonts w:ascii="Arial" w:hAnsi="Arial" w:cs="Arial"/>
          <w:sz w:val="22"/>
          <w:szCs w:val="22"/>
        </w:rPr>
        <w:t>at booth #</w:t>
      </w:r>
      <w:r>
        <w:rPr>
          <w:rFonts w:ascii="Arial" w:hAnsi="Arial" w:cs="Arial"/>
          <w:sz w:val="22"/>
          <w:szCs w:val="22"/>
        </w:rPr>
        <w:t>25023.</w:t>
      </w:r>
    </w:p>
    <w:p w14:paraId="289C5B76" w14:textId="77777777" w:rsidR="001602A5" w:rsidRDefault="001602A5" w:rsidP="001602A5">
      <w:pPr>
        <w:ind w:left="-5"/>
        <w:rPr>
          <w:rFonts w:ascii="Arial" w:hAnsi="Arial" w:cs="Arial"/>
          <w:sz w:val="22"/>
          <w:szCs w:val="22"/>
        </w:rPr>
      </w:pPr>
    </w:p>
    <w:p w14:paraId="286323F5" w14:textId="5278263A" w:rsidR="00461559" w:rsidRPr="00DD1B69" w:rsidRDefault="001630D8" w:rsidP="0060515F">
      <w:pPr>
        <w:pStyle w:val="Heading1"/>
        <w:spacing w:after="0" w:line="240" w:lineRule="auto"/>
      </w:pPr>
      <w:r w:rsidRPr="00DD1B69">
        <w:t>About Deceuninck North America</w:t>
      </w:r>
    </w:p>
    <w:p w14:paraId="6AB22769" w14:textId="4748BE4D" w:rsidR="0060515F" w:rsidRPr="00DD1B69" w:rsidRDefault="001630D8" w:rsidP="0060515F">
      <w:pPr>
        <w:rPr>
          <w:rFonts w:ascii="Arial" w:hAnsi="Arial" w:cs="Arial"/>
          <w:sz w:val="19"/>
        </w:rPr>
      </w:pPr>
      <w:r w:rsidRPr="00DD1B69">
        <w:rPr>
          <w:rFonts w:ascii="Arial" w:hAnsi="Arial" w:cs="Arial"/>
          <w:sz w:val="19"/>
        </w:rPr>
        <w:t>Deceuninck North America, LLC is an industry</w:t>
      </w:r>
      <w:r w:rsidR="00B30BB2">
        <w:rPr>
          <w:rFonts w:ascii="Arial" w:hAnsi="Arial" w:cs="Arial"/>
          <w:sz w:val="19"/>
        </w:rPr>
        <w:t>-</w:t>
      </w:r>
      <w:r w:rsidRPr="00DD1B69">
        <w:rPr>
          <w:rFonts w:ascii="Arial" w:hAnsi="Arial" w:cs="Arial"/>
          <w:sz w:val="19"/>
        </w:rPr>
        <w:t xml:space="preserve">leading fully integrated design, compounding, tooling, lamination, fiberglass pultrusion and PVC extrusion company that produces energy-efficient residential and commercial window and door systems. The company is committed to developing high-performance products and has customers that produce over 7 million windows and doors annually. Its headquarters are in Monroe, Ohio, with a facility in Fernley, Nevada. Deceuninck North America is part of the Deceuninck Group, an integrated global organization that produces PVC window systems for the building industry. Deceuninck Group </w:t>
      </w:r>
      <w:r w:rsidR="009F4620">
        <w:rPr>
          <w:rFonts w:ascii="Arial" w:hAnsi="Arial" w:cs="Arial"/>
          <w:sz w:val="19"/>
        </w:rPr>
        <w:t xml:space="preserve">is headquartered in Belgium, </w:t>
      </w:r>
      <w:r w:rsidR="00CE13AF">
        <w:rPr>
          <w:rFonts w:ascii="Arial" w:hAnsi="Arial" w:cs="Arial"/>
          <w:sz w:val="19"/>
        </w:rPr>
        <w:t>is listed on</w:t>
      </w:r>
      <w:r w:rsidR="009F4620">
        <w:rPr>
          <w:rFonts w:ascii="Arial" w:hAnsi="Arial" w:cs="Arial"/>
          <w:sz w:val="19"/>
        </w:rPr>
        <w:t xml:space="preserve"> Euronext</w:t>
      </w:r>
      <w:r w:rsidR="00CE13AF">
        <w:rPr>
          <w:rFonts w:ascii="Arial" w:hAnsi="Arial" w:cs="Arial"/>
          <w:sz w:val="19"/>
        </w:rPr>
        <w:t xml:space="preserve"> Brussels (ticker: DECB) and</w:t>
      </w:r>
      <w:r w:rsidR="009F4620">
        <w:rPr>
          <w:rFonts w:ascii="Arial" w:hAnsi="Arial" w:cs="Arial"/>
          <w:sz w:val="19"/>
        </w:rPr>
        <w:t xml:space="preserve"> </w:t>
      </w:r>
      <w:r w:rsidRPr="00DD1B69">
        <w:rPr>
          <w:rFonts w:ascii="Arial" w:hAnsi="Arial" w:cs="Arial"/>
          <w:sz w:val="19"/>
        </w:rPr>
        <w:t>employs 3,</w:t>
      </w:r>
      <w:r w:rsidR="00CE13AF">
        <w:rPr>
          <w:rFonts w:ascii="Arial" w:hAnsi="Arial" w:cs="Arial"/>
          <w:sz w:val="19"/>
        </w:rPr>
        <w:t>7</w:t>
      </w:r>
      <w:r w:rsidR="00CE13AF" w:rsidRPr="00DD1B69">
        <w:rPr>
          <w:rFonts w:ascii="Arial" w:hAnsi="Arial" w:cs="Arial"/>
          <w:sz w:val="19"/>
        </w:rPr>
        <w:t xml:space="preserve">00 </w:t>
      </w:r>
      <w:r w:rsidRPr="00DD1B69">
        <w:rPr>
          <w:rFonts w:ascii="Arial" w:hAnsi="Arial" w:cs="Arial"/>
          <w:sz w:val="19"/>
        </w:rPr>
        <w:t xml:space="preserve">people servicing more than 4,000 customers in </w:t>
      </w:r>
      <w:r w:rsidR="009F4620">
        <w:rPr>
          <w:rFonts w:ascii="Arial" w:hAnsi="Arial" w:cs="Arial"/>
          <w:sz w:val="19"/>
        </w:rPr>
        <w:t xml:space="preserve">more than </w:t>
      </w:r>
      <w:r w:rsidRPr="00DD1B69">
        <w:rPr>
          <w:rFonts w:ascii="Arial" w:hAnsi="Arial" w:cs="Arial"/>
          <w:sz w:val="19"/>
        </w:rPr>
        <w:t>9</w:t>
      </w:r>
      <w:r w:rsidR="009F4620">
        <w:rPr>
          <w:rFonts w:ascii="Arial" w:hAnsi="Arial" w:cs="Arial"/>
          <w:sz w:val="19"/>
        </w:rPr>
        <w:t>0</w:t>
      </w:r>
      <w:r w:rsidRPr="00DD1B69">
        <w:rPr>
          <w:rFonts w:ascii="Arial" w:hAnsi="Arial" w:cs="Arial"/>
          <w:sz w:val="19"/>
        </w:rPr>
        <w:t xml:space="preserve"> countries with worldwide production facilities. For more information,</w:t>
      </w:r>
      <w:r w:rsidR="009C5CD5" w:rsidRPr="00DD1B69">
        <w:rPr>
          <w:rFonts w:ascii="Arial" w:hAnsi="Arial" w:cs="Arial"/>
          <w:sz w:val="19"/>
        </w:rPr>
        <w:t xml:space="preserve"> </w:t>
      </w:r>
      <w:r w:rsidRPr="00DD1B69">
        <w:rPr>
          <w:rFonts w:ascii="Arial" w:hAnsi="Arial" w:cs="Arial"/>
          <w:sz w:val="19"/>
        </w:rPr>
        <w:t xml:space="preserve">please visit </w:t>
      </w:r>
      <w:hyperlink r:id="rId25" w:history="1">
        <w:r w:rsidRPr="009A2013">
          <w:rPr>
            <w:rStyle w:val="Hyperlink"/>
            <w:rFonts w:ascii="Arial" w:hAnsi="Arial" w:cs="Arial"/>
            <w:sz w:val="19"/>
          </w:rPr>
          <w:t>DeceuninckNA.com</w:t>
        </w:r>
      </w:hyperlink>
      <w:r w:rsidR="002E579F" w:rsidRPr="009A2013">
        <w:rPr>
          <w:rFonts w:ascii="Arial" w:hAnsi="Arial" w:cs="Arial"/>
          <w:color w:val="000000" w:themeColor="text1"/>
          <w:sz w:val="19"/>
        </w:rPr>
        <w:t xml:space="preserve"> or</w:t>
      </w:r>
      <w:r w:rsidR="002E579F" w:rsidRPr="009A2013">
        <w:rPr>
          <w:rFonts w:ascii="Arial" w:hAnsi="Arial" w:cs="Arial"/>
          <w:color w:val="000000" w:themeColor="text1"/>
          <w:sz w:val="19"/>
          <w:u w:val="single" w:color="0000FF"/>
        </w:rPr>
        <w:t xml:space="preserve"> </w:t>
      </w:r>
      <w:hyperlink r:id="rId26" w:history="1">
        <w:r w:rsidR="002E579F" w:rsidRPr="009A2013">
          <w:rPr>
            <w:rStyle w:val="Hyperlink"/>
            <w:rFonts w:ascii="Arial" w:hAnsi="Arial" w:cs="Arial"/>
            <w:sz w:val="19"/>
          </w:rPr>
          <w:t>www.deceuninck.com/investors</w:t>
        </w:r>
      </w:hyperlink>
      <w:r w:rsidR="0060515F" w:rsidRPr="00DD1B69">
        <w:rPr>
          <w:rFonts w:ascii="Arial" w:hAnsi="Arial" w:cs="Arial"/>
          <w:sz w:val="19"/>
        </w:rPr>
        <w:t>.</w:t>
      </w:r>
    </w:p>
    <w:p w14:paraId="7A748040" w14:textId="6269005F" w:rsidR="0060515F" w:rsidRPr="00DD1B69" w:rsidRDefault="0060515F" w:rsidP="0060515F">
      <w:pPr>
        <w:rPr>
          <w:rFonts w:ascii="Arial" w:hAnsi="Arial" w:cs="Arial"/>
          <w:sz w:val="19"/>
        </w:rPr>
      </w:pPr>
    </w:p>
    <w:p w14:paraId="57FD4084" w14:textId="7A3D7F6B" w:rsidR="00461559" w:rsidRPr="00D47616" w:rsidRDefault="0060515F" w:rsidP="00D47616">
      <w:pPr>
        <w:jc w:val="center"/>
        <w:rPr>
          <w:rFonts w:ascii="Arial" w:hAnsi="Arial" w:cs="Arial"/>
          <w:i/>
          <w:iCs/>
          <w:sz w:val="19"/>
        </w:rPr>
      </w:pPr>
      <w:r w:rsidRPr="00DD1B69">
        <w:rPr>
          <w:rFonts w:ascii="Arial" w:hAnsi="Arial" w:cs="Arial"/>
          <w:i/>
          <w:iCs/>
          <w:sz w:val="19"/>
        </w:rPr>
        <w:t>###</w:t>
      </w:r>
    </w:p>
    <w:sectPr w:rsidR="00461559" w:rsidRPr="00D47616">
      <w:pgSz w:w="12240" w:h="15840"/>
      <w:pgMar w:top="845" w:right="2162" w:bottom="1440" w:left="2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01457"/>
    <w:multiLevelType w:val="hybridMultilevel"/>
    <w:tmpl w:val="FD64969C"/>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 w15:restartNumberingAfterBreak="0">
    <w:nsid w:val="249E72EE"/>
    <w:multiLevelType w:val="hybridMultilevel"/>
    <w:tmpl w:val="DDE4EF6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16cid:durableId="308949757">
    <w:abstractNumId w:val="0"/>
  </w:num>
  <w:num w:numId="2" w16cid:durableId="1493184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59"/>
    <w:rsid w:val="0000176A"/>
    <w:rsid w:val="00003C18"/>
    <w:rsid w:val="00003DB2"/>
    <w:rsid w:val="00020CA8"/>
    <w:rsid w:val="000312FE"/>
    <w:rsid w:val="00031517"/>
    <w:rsid w:val="000360FD"/>
    <w:rsid w:val="00044C44"/>
    <w:rsid w:val="00045FC3"/>
    <w:rsid w:val="00057FF9"/>
    <w:rsid w:val="0007185F"/>
    <w:rsid w:val="000825D5"/>
    <w:rsid w:val="00083C60"/>
    <w:rsid w:val="000B2951"/>
    <w:rsid w:val="000B6E65"/>
    <w:rsid w:val="000B7646"/>
    <w:rsid w:val="000D7E79"/>
    <w:rsid w:val="0010657B"/>
    <w:rsid w:val="001257C2"/>
    <w:rsid w:val="00131A03"/>
    <w:rsid w:val="00141045"/>
    <w:rsid w:val="0014163D"/>
    <w:rsid w:val="00143F10"/>
    <w:rsid w:val="00152244"/>
    <w:rsid w:val="00157735"/>
    <w:rsid w:val="001602A5"/>
    <w:rsid w:val="001630D8"/>
    <w:rsid w:val="00166AF3"/>
    <w:rsid w:val="0017298F"/>
    <w:rsid w:val="00173C68"/>
    <w:rsid w:val="00192CB2"/>
    <w:rsid w:val="001A6BF9"/>
    <w:rsid w:val="001C2AB4"/>
    <w:rsid w:val="001F017D"/>
    <w:rsid w:val="001F05C3"/>
    <w:rsid w:val="002211F1"/>
    <w:rsid w:val="002244A2"/>
    <w:rsid w:val="00232CD8"/>
    <w:rsid w:val="0024720C"/>
    <w:rsid w:val="002502FF"/>
    <w:rsid w:val="00250BC0"/>
    <w:rsid w:val="00261B9A"/>
    <w:rsid w:val="00291F3F"/>
    <w:rsid w:val="002A0C85"/>
    <w:rsid w:val="002A11C8"/>
    <w:rsid w:val="002C2FEB"/>
    <w:rsid w:val="002D3F3D"/>
    <w:rsid w:val="002D4344"/>
    <w:rsid w:val="002E579F"/>
    <w:rsid w:val="002F47C6"/>
    <w:rsid w:val="002F5183"/>
    <w:rsid w:val="00300139"/>
    <w:rsid w:val="003021BD"/>
    <w:rsid w:val="00312954"/>
    <w:rsid w:val="0032338D"/>
    <w:rsid w:val="003351DE"/>
    <w:rsid w:val="0034371D"/>
    <w:rsid w:val="00371BE9"/>
    <w:rsid w:val="00374ABF"/>
    <w:rsid w:val="00382CEC"/>
    <w:rsid w:val="0038435C"/>
    <w:rsid w:val="00390002"/>
    <w:rsid w:val="003A13C0"/>
    <w:rsid w:val="003A5084"/>
    <w:rsid w:val="003B4E9E"/>
    <w:rsid w:val="003B4F64"/>
    <w:rsid w:val="003B74BE"/>
    <w:rsid w:val="003C3995"/>
    <w:rsid w:val="003C3F8E"/>
    <w:rsid w:val="003C7055"/>
    <w:rsid w:val="003D2D4F"/>
    <w:rsid w:val="003D4330"/>
    <w:rsid w:val="003F62D9"/>
    <w:rsid w:val="00400265"/>
    <w:rsid w:val="00407EB0"/>
    <w:rsid w:val="0041270F"/>
    <w:rsid w:val="004234B0"/>
    <w:rsid w:val="00423661"/>
    <w:rsid w:val="00427398"/>
    <w:rsid w:val="00435EE6"/>
    <w:rsid w:val="00447155"/>
    <w:rsid w:val="00451DAB"/>
    <w:rsid w:val="00453262"/>
    <w:rsid w:val="0045690F"/>
    <w:rsid w:val="00461559"/>
    <w:rsid w:val="004627DC"/>
    <w:rsid w:val="004669DC"/>
    <w:rsid w:val="00471FAD"/>
    <w:rsid w:val="004746DB"/>
    <w:rsid w:val="00476854"/>
    <w:rsid w:val="00483C40"/>
    <w:rsid w:val="00485D55"/>
    <w:rsid w:val="00491CF9"/>
    <w:rsid w:val="0049227D"/>
    <w:rsid w:val="004967B7"/>
    <w:rsid w:val="004A222A"/>
    <w:rsid w:val="004A2929"/>
    <w:rsid w:val="004C2879"/>
    <w:rsid w:val="004C6BB8"/>
    <w:rsid w:val="004E4561"/>
    <w:rsid w:val="004F1ADD"/>
    <w:rsid w:val="004F64E9"/>
    <w:rsid w:val="005052FC"/>
    <w:rsid w:val="005064E0"/>
    <w:rsid w:val="005079D0"/>
    <w:rsid w:val="00517980"/>
    <w:rsid w:val="005271F7"/>
    <w:rsid w:val="00527D92"/>
    <w:rsid w:val="00535E15"/>
    <w:rsid w:val="0054671C"/>
    <w:rsid w:val="00552B40"/>
    <w:rsid w:val="00557F31"/>
    <w:rsid w:val="00560615"/>
    <w:rsid w:val="00572207"/>
    <w:rsid w:val="00572739"/>
    <w:rsid w:val="00574F10"/>
    <w:rsid w:val="0057624B"/>
    <w:rsid w:val="005814FE"/>
    <w:rsid w:val="00584798"/>
    <w:rsid w:val="00585E2A"/>
    <w:rsid w:val="00586291"/>
    <w:rsid w:val="00587C09"/>
    <w:rsid w:val="0059121E"/>
    <w:rsid w:val="00593073"/>
    <w:rsid w:val="005A164B"/>
    <w:rsid w:val="005A50BE"/>
    <w:rsid w:val="005A7465"/>
    <w:rsid w:val="005C1C30"/>
    <w:rsid w:val="005D2E36"/>
    <w:rsid w:val="005E0038"/>
    <w:rsid w:val="005E67A4"/>
    <w:rsid w:val="00600DE6"/>
    <w:rsid w:val="0060515F"/>
    <w:rsid w:val="00606FAB"/>
    <w:rsid w:val="006121C9"/>
    <w:rsid w:val="00614334"/>
    <w:rsid w:val="00616BF2"/>
    <w:rsid w:val="00633C34"/>
    <w:rsid w:val="00652D35"/>
    <w:rsid w:val="00653C80"/>
    <w:rsid w:val="00654394"/>
    <w:rsid w:val="00665F2F"/>
    <w:rsid w:val="00672FBD"/>
    <w:rsid w:val="00682B5E"/>
    <w:rsid w:val="00684539"/>
    <w:rsid w:val="00690D1C"/>
    <w:rsid w:val="006910E7"/>
    <w:rsid w:val="006A686C"/>
    <w:rsid w:val="006C0D61"/>
    <w:rsid w:val="006D13BA"/>
    <w:rsid w:val="006D6258"/>
    <w:rsid w:val="006E7840"/>
    <w:rsid w:val="006F00F0"/>
    <w:rsid w:val="006F174E"/>
    <w:rsid w:val="006F573D"/>
    <w:rsid w:val="0070317D"/>
    <w:rsid w:val="00705642"/>
    <w:rsid w:val="00717AFE"/>
    <w:rsid w:val="00723B45"/>
    <w:rsid w:val="00733198"/>
    <w:rsid w:val="007338E6"/>
    <w:rsid w:val="00736EB6"/>
    <w:rsid w:val="007428CC"/>
    <w:rsid w:val="0074716A"/>
    <w:rsid w:val="00770437"/>
    <w:rsid w:val="00777613"/>
    <w:rsid w:val="00786E69"/>
    <w:rsid w:val="00794DDF"/>
    <w:rsid w:val="007A48C6"/>
    <w:rsid w:val="007C0407"/>
    <w:rsid w:val="007C6937"/>
    <w:rsid w:val="007D0445"/>
    <w:rsid w:val="007D1B15"/>
    <w:rsid w:val="007E6F0D"/>
    <w:rsid w:val="007F147B"/>
    <w:rsid w:val="00802DD1"/>
    <w:rsid w:val="00802E32"/>
    <w:rsid w:val="008043AC"/>
    <w:rsid w:val="00810579"/>
    <w:rsid w:val="0081475C"/>
    <w:rsid w:val="0082285F"/>
    <w:rsid w:val="00825456"/>
    <w:rsid w:val="00831F81"/>
    <w:rsid w:val="008435DF"/>
    <w:rsid w:val="00850896"/>
    <w:rsid w:val="008A17E2"/>
    <w:rsid w:val="008A2FC0"/>
    <w:rsid w:val="008C6520"/>
    <w:rsid w:val="008C68BA"/>
    <w:rsid w:val="008E3944"/>
    <w:rsid w:val="008F30CC"/>
    <w:rsid w:val="00903E75"/>
    <w:rsid w:val="00904757"/>
    <w:rsid w:val="00907D34"/>
    <w:rsid w:val="00926D17"/>
    <w:rsid w:val="00926E25"/>
    <w:rsid w:val="00935F1C"/>
    <w:rsid w:val="00936CC8"/>
    <w:rsid w:val="009417A5"/>
    <w:rsid w:val="00943D62"/>
    <w:rsid w:val="00962CE2"/>
    <w:rsid w:val="00964622"/>
    <w:rsid w:val="009655A9"/>
    <w:rsid w:val="009722A3"/>
    <w:rsid w:val="00980A8B"/>
    <w:rsid w:val="009833B5"/>
    <w:rsid w:val="00992474"/>
    <w:rsid w:val="009A2013"/>
    <w:rsid w:val="009A5329"/>
    <w:rsid w:val="009B3839"/>
    <w:rsid w:val="009B49C4"/>
    <w:rsid w:val="009B5D6C"/>
    <w:rsid w:val="009B7036"/>
    <w:rsid w:val="009B75A4"/>
    <w:rsid w:val="009C5CD5"/>
    <w:rsid w:val="009D7096"/>
    <w:rsid w:val="009E0765"/>
    <w:rsid w:val="009F4620"/>
    <w:rsid w:val="00A17562"/>
    <w:rsid w:val="00A2034E"/>
    <w:rsid w:val="00A30424"/>
    <w:rsid w:val="00A31FFA"/>
    <w:rsid w:val="00A3370D"/>
    <w:rsid w:val="00A33E3D"/>
    <w:rsid w:val="00A36C0B"/>
    <w:rsid w:val="00A47775"/>
    <w:rsid w:val="00A560AF"/>
    <w:rsid w:val="00A6126B"/>
    <w:rsid w:val="00A84C8A"/>
    <w:rsid w:val="00A85694"/>
    <w:rsid w:val="00A8780A"/>
    <w:rsid w:val="00A95C5E"/>
    <w:rsid w:val="00AA6BE4"/>
    <w:rsid w:val="00AC43BF"/>
    <w:rsid w:val="00AC7E59"/>
    <w:rsid w:val="00AD4A8D"/>
    <w:rsid w:val="00AE436C"/>
    <w:rsid w:val="00AF1A50"/>
    <w:rsid w:val="00AF2C5D"/>
    <w:rsid w:val="00AF3599"/>
    <w:rsid w:val="00B0687F"/>
    <w:rsid w:val="00B23B77"/>
    <w:rsid w:val="00B303F6"/>
    <w:rsid w:val="00B30BB2"/>
    <w:rsid w:val="00B35355"/>
    <w:rsid w:val="00B35C2A"/>
    <w:rsid w:val="00B37B48"/>
    <w:rsid w:val="00B73AB5"/>
    <w:rsid w:val="00B76039"/>
    <w:rsid w:val="00B930E7"/>
    <w:rsid w:val="00BC3EFC"/>
    <w:rsid w:val="00BC6ABA"/>
    <w:rsid w:val="00BD3E52"/>
    <w:rsid w:val="00BF231B"/>
    <w:rsid w:val="00BF73A1"/>
    <w:rsid w:val="00C22E99"/>
    <w:rsid w:val="00C23AE9"/>
    <w:rsid w:val="00C25AAD"/>
    <w:rsid w:val="00C5123E"/>
    <w:rsid w:val="00C62733"/>
    <w:rsid w:val="00C64489"/>
    <w:rsid w:val="00C7124F"/>
    <w:rsid w:val="00C81D24"/>
    <w:rsid w:val="00C90ECD"/>
    <w:rsid w:val="00CA4CF4"/>
    <w:rsid w:val="00CA7C4D"/>
    <w:rsid w:val="00CC68DB"/>
    <w:rsid w:val="00CD52F3"/>
    <w:rsid w:val="00CE13AF"/>
    <w:rsid w:val="00CE2A22"/>
    <w:rsid w:val="00CF6447"/>
    <w:rsid w:val="00D02C4A"/>
    <w:rsid w:val="00D04BD0"/>
    <w:rsid w:val="00D17B38"/>
    <w:rsid w:val="00D24716"/>
    <w:rsid w:val="00D27287"/>
    <w:rsid w:val="00D3046F"/>
    <w:rsid w:val="00D32722"/>
    <w:rsid w:val="00D467C6"/>
    <w:rsid w:val="00D47616"/>
    <w:rsid w:val="00D7676F"/>
    <w:rsid w:val="00D91D29"/>
    <w:rsid w:val="00DA54FC"/>
    <w:rsid w:val="00DB54FD"/>
    <w:rsid w:val="00DB7D0A"/>
    <w:rsid w:val="00DD1B69"/>
    <w:rsid w:val="00DE516E"/>
    <w:rsid w:val="00E22477"/>
    <w:rsid w:val="00E22A0C"/>
    <w:rsid w:val="00E30820"/>
    <w:rsid w:val="00E34EC8"/>
    <w:rsid w:val="00E43F3F"/>
    <w:rsid w:val="00E4645C"/>
    <w:rsid w:val="00E5358A"/>
    <w:rsid w:val="00E539FD"/>
    <w:rsid w:val="00E541FB"/>
    <w:rsid w:val="00E65266"/>
    <w:rsid w:val="00E672BE"/>
    <w:rsid w:val="00E90B47"/>
    <w:rsid w:val="00E94A88"/>
    <w:rsid w:val="00EA2D7D"/>
    <w:rsid w:val="00EA3A46"/>
    <w:rsid w:val="00EB050F"/>
    <w:rsid w:val="00EE1134"/>
    <w:rsid w:val="00EE5F7E"/>
    <w:rsid w:val="00EF4623"/>
    <w:rsid w:val="00F1351D"/>
    <w:rsid w:val="00F14845"/>
    <w:rsid w:val="00F155A5"/>
    <w:rsid w:val="00F2335D"/>
    <w:rsid w:val="00F438A5"/>
    <w:rsid w:val="00F445C2"/>
    <w:rsid w:val="00F51551"/>
    <w:rsid w:val="00F631F0"/>
    <w:rsid w:val="00F74135"/>
    <w:rsid w:val="00F9117C"/>
    <w:rsid w:val="00F9158F"/>
    <w:rsid w:val="00FA56E2"/>
    <w:rsid w:val="00FB13DE"/>
    <w:rsid w:val="00FC13ED"/>
    <w:rsid w:val="00FD4AC2"/>
    <w:rsid w:val="00FE16B0"/>
    <w:rsid w:val="00FE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F03A"/>
  <w15:docId w15:val="{B62FA0E4-D570-43E8-AFA3-7B0D3481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69"/>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89" w:line="259" w:lineRule="auto"/>
      <w:outlineLvl w:val="0"/>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styleId="Hyperlink">
    <w:name w:val="Hyperlink"/>
    <w:basedOn w:val="DefaultParagraphFont"/>
    <w:uiPriority w:val="99"/>
    <w:unhideWhenUsed/>
    <w:rsid w:val="001630D8"/>
    <w:rPr>
      <w:color w:val="0563C1" w:themeColor="hyperlink"/>
      <w:u w:val="single"/>
    </w:rPr>
  </w:style>
  <w:style w:type="character" w:styleId="UnresolvedMention">
    <w:name w:val="Unresolved Mention"/>
    <w:basedOn w:val="DefaultParagraphFont"/>
    <w:uiPriority w:val="99"/>
    <w:semiHidden/>
    <w:unhideWhenUsed/>
    <w:rsid w:val="001630D8"/>
    <w:rPr>
      <w:color w:val="605E5C"/>
      <w:shd w:val="clear" w:color="auto" w:fill="E1DFDD"/>
    </w:rPr>
  </w:style>
  <w:style w:type="character" w:styleId="FollowedHyperlink">
    <w:name w:val="FollowedHyperlink"/>
    <w:basedOn w:val="DefaultParagraphFont"/>
    <w:uiPriority w:val="99"/>
    <w:semiHidden/>
    <w:unhideWhenUsed/>
    <w:rsid w:val="001630D8"/>
    <w:rPr>
      <w:color w:val="954F72" w:themeColor="followedHyperlink"/>
      <w:u w:val="single"/>
    </w:rPr>
  </w:style>
  <w:style w:type="character" w:styleId="CommentReference">
    <w:name w:val="annotation reference"/>
    <w:basedOn w:val="DefaultParagraphFont"/>
    <w:uiPriority w:val="99"/>
    <w:semiHidden/>
    <w:unhideWhenUsed/>
    <w:rsid w:val="00B23B77"/>
    <w:rPr>
      <w:sz w:val="16"/>
      <w:szCs w:val="16"/>
    </w:rPr>
  </w:style>
  <w:style w:type="paragraph" w:styleId="CommentText">
    <w:name w:val="annotation text"/>
    <w:basedOn w:val="Normal"/>
    <w:link w:val="CommentTextChar"/>
    <w:uiPriority w:val="99"/>
    <w:semiHidden/>
    <w:unhideWhenUsed/>
    <w:rsid w:val="00B23B77"/>
    <w:rPr>
      <w:sz w:val="20"/>
      <w:szCs w:val="20"/>
    </w:rPr>
  </w:style>
  <w:style w:type="character" w:customStyle="1" w:styleId="CommentTextChar">
    <w:name w:val="Comment Text Char"/>
    <w:basedOn w:val="DefaultParagraphFont"/>
    <w:link w:val="CommentText"/>
    <w:uiPriority w:val="99"/>
    <w:semiHidden/>
    <w:rsid w:val="00B23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3B77"/>
    <w:rPr>
      <w:b/>
      <w:bCs/>
    </w:rPr>
  </w:style>
  <w:style w:type="character" w:customStyle="1" w:styleId="CommentSubjectChar">
    <w:name w:val="Comment Subject Char"/>
    <w:basedOn w:val="CommentTextChar"/>
    <w:link w:val="CommentSubject"/>
    <w:uiPriority w:val="99"/>
    <w:semiHidden/>
    <w:rsid w:val="00B23B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3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77"/>
    <w:rPr>
      <w:rFonts w:ascii="Segoe UI" w:eastAsia="Times New Roman" w:hAnsi="Segoe UI" w:cs="Segoe UI"/>
      <w:sz w:val="18"/>
      <w:szCs w:val="18"/>
    </w:rPr>
  </w:style>
  <w:style w:type="paragraph" w:styleId="Revision">
    <w:name w:val="Revision"/>
    <w:hidden/>
    <w:uiPriority w:val="99"/>
    <w:semiHidden/>
    <w:rsid w:val="002F47C6"/>
    <w:rPr>
      <w:rFonts w:ascii="Times New Roman" w:eastAsia="Times New Roman" w:hAnsi="Times New Roman" w:cs="Times New Roman"/>
    </w:rPr>
  </w:style>
  <w:style w:type="character" w:styleId="PlaceholderText">
    <w:name w:val="Placeholder Text"/>
    <w:basedOn w:val="DefaultParagraphFont"/>
    <w:uiPriority w:val="99"/>
    <w:semiHidden/>
    <w:rsid w:val="00F14845"/>
    <w:rPr>
      <w:color w:val="808080"/>
    </w:rPr>
  </w:style>
  <w:style w:type="paragraph" w:customStyle="1" w:styleId="Default">
    <w:name w:val="Default"/>
    <w:rsid w:val="00936CC8"/>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E53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8087">
      <w:bodyDiv w:val="1"/>
      <w:marLeft w:val="0"/>
      <w:marRight w:val="0"/>
      <w:marTop w:val="0"/>
      <w:marBottom w:val="0"/>
      <w:divBdr>
        <w:top w:val="none" w:sz="0" w:space="0" w:color="auto"/>
        <w:left w:val="none" w:sz="0" w:space="0" w:color="auto"/>
        <w:bottom w:val="none" w:sz="0" w:space="0" w:color="auto"/>
        <w:right w:val="none" w:sz="0" w:space="0" w:color="auto"/>
      </w:divBdr>
    </w:div>
    <w:div w:id="534124698">
      <w:bodyDiv w:val="1"/>
      <w:marLeft w:val="0"/>
      <w:marRight w:val="0"/>
      <w:marTop w:val="0"/>
      <w:marBottom w:val="0"/>
      <w:divBdr>
        <w:top w:val="none" w:sz="0" w:space="0" w:color="auto"/>
        <w:left w:val="none" w:sz="0" w:space="0" w:color="auto"/>
        <w:bottom w:val="none" w:sz="0" w:space="0" w:color="auto"/>
        <w:right w:val="none" w:sz="0" w:space="0" w:color="auto"/>
      </w:divBdr>
    </w:div>
    <w:div w:id="670985454">
      <w:bodyDiv w:val="1"/>
      <w:marLeft w:val="0"/>
      <w:marRight w:val="0"/>
      <w:marTop w:val="0"/>
      <w:marBottom w:val="0"/>
      <w:divBdr>
        <w:top w:val="none" w:sz="0" w:space="0" w:color="auto"/>
        <w:left w:val="none" w:sz="0" w:space="0" w:color="auto"/>
        <w:bottom w:val="none" w:sz="0" w:space="0" w:color="auto"/>
        <w:right w:val="none" w:sz="0" w:space="0" w:color="auto"/>
      </w:divBdr>
    </w:div>
    <w:div w:id="871764196">
      <w:bodyDiv w:val="1"/>
      <w:marLeft w:val="0"/>
      <w:marRight w:val="0"/>
      <w:marTop w:val="0"/>
      <w:marBottom w:val="0"/>
      <w:divBdr>
        <w:top w:val="none" w:sz="0" w:space="0" w:color="auto"/>
        <w:left w:val="none" w:sz="0" w:space="0" w:color="auto"/>
        <w:bottom w:val="none" w:sz="0" w:space="0" w:color="auto"/>
        <w:right w:val="none" w:sz="0" w:space="0" w:color="auto"/>
      </w:divBdr>
    </w:div>
    <w:div w:id="1080981291">
      <w:bodyDiv w:val="1"/>
      <w:marLeft w:val="0"/>
      <w:marRight w:val="0"/>
      <w:marTop w:val="0"/>
      <w:marBottom w:val="0"/>
      <w:divBdr>
        <w:top w:val="none" w:sz="0" w:space="0" w:color="auto"/>
        <w:left w:val="none" w:sz="0" w:space="0" w:color="auto"/>
        <w:bottom w:val="none" w:sz="0" w:space="0" w:color="auto"/>
        <w:right w:val="none" w:sz="0" w:space="0" w:color="auto"/>
      </w:divBdr>
    </w:div>
    <w:div w:id="1694110779">
      <w:bodyDiv w:val="1"/>
      <w:marLeft w:val="0"/>
      <w:marRight w:val="0"/>
      <w:marTop w:val="0"/>
      <w:marBottom w:val="0"/>
      <w:divBdr>
        <w:top w:val="none" w:sz="0" w:space="0" w:color="auto"/>
        <w:left w:val="none" w:sz="0" w:space="0" w:color="auto"/>
        <w:bottom w:val="none" w:sz="0" w:space="0" w:color="auto"/>
        <w:right w:val="none" w:sz="0" w:space="0" w:color="auto"/>
      </w:divBdr>
    </w:div>
    <w:div w:id="192625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bldpressroom.com/dec/glassbuild-2024" TargetMode="External"/><Relationship Id="rId26" Type="http://schemas.openxmlformats.org/officeDocument/2006/relationships/hyperlink" Target="http://www.deceuninck.com/investors" TargetMode="External"/><Relationship Id="rId3" Type="http://schemas.openxmlformats.org/officeDocument/2006/relationships/customXml" Target="../customXml/item3.xml"/><Relationship Id="rId21" Type="http://schemas.openxmlformats.org/officeDocument/2006/relationships/hyperlink" Target="https://innergy-ap.com/"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deceuninckna.com/"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s://dna-eclips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deceuninckna.com/wp-content/uploads/DEC23-03_eos-Patio-Door_Brochure_Digital.pdf" TargetMode="External"/><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hyperlink" Target="https://www.deceuninckna.com/wp-content/uploads/DNA_EOS_Brochure_2017_V02.pdf" TargetMode="Externa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www.deceuninckna.com/"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hyperlink" Target="https://elegant.deceuninck.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Props1.xml><?xml version="1.0" encoding="utf-8"?>
<ds:datastoreItem xmlns:ds="http://schemas.openxmlformats.org/officeDocument/2006/customXml" ds:itemID="{0BF4DC1F-F7F7-438B-A458-E96EC4397662}">
  <ds:schemaRefs>
    <ds:schemaRef ds:uri="http://schemas.microsoft.com/sharepoint/v3/contenttype/forms"/>
  </ds:schemaRefs>
</ds:datastoreItem>
</file>

<file path=customXml/itemProps2.xml><?xml version="1.0" encoding="utf-8"?>
<ds:datastoreItem xmlns:ds="http://schemas.openxmlformats.org/officeDocument/2006/customXml" ds:itemID="{863D6DB9-616C-41E1-812E-19EC2086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40FD6-5EBB-49CF-81B8-63BD2AE5DEC7}">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DNA FY2020 Results-News Release FINAL1</vt:lpstr>
    </vt:vector>
  </TitlesOfParts>
  <Company/>
  <LinksUpToDate>false</LinksUpToDate>
  <CharactersWithSpaces>5414</CharactersWithSpaces>
  <SharedDoc>false</SharedDoc>
  <HLinks>
    <vt:vector size="54" baseType="variant">
      <vt:variant>
        <vt:i4>3145782</vt:i4>
      </vt:variant>
      <vt:variant>
        <vt:i4>24</vt:i4>
      </vt:variant>
      <vt:variant>
        <vt:i4>0</vt:i4>
      </vt:variant>
      <vt:variant>
        <vt:i4>5</vt:i4>
      </vt:variant>
      <vt:variant>
        <vt:lpwstr>http://www.deceuninck.com/investors</vt:lpwstr>
      </vt:variant>
      <vt:variant>
        <vt:lpwstr/>
      </vt:variant>
      <vt:variant>
        <vt:i4>5439572</vt:i4>
      </vt:variant>
      <vt:variant>
        <vt:i4>21</vt:i4>
      </vt:variant>
      <vt:variant>
        <vt:i4>0</vt:i4>
      </vt:variant>
      <vt:variant>
        <vt:i4>5</vt:i4>
      </vt:variant>
      <vt:variant>
        <vt:lpwstr>http://www.deceuninckna.com/</vt:lpwstr>
      </vt:variant>
      <vt:variant>
        <vt:lpwstr/>
      </vt:variant>
      <vt:variant>
        <vt:i4>2949149</vt:i4>
      </vt:variant>
      <vt:variant>
        <vt:i4>18</vt:i4>
      </vt:variant>
      <vt:variant>
        <vt:i4>0</vt:i4>
      </vt:variant>
      <vt:variant>
        <vt:i4>5</vt:i4>
      </vt:variant>
      <vt:variant>
        <vt:lpwstr>https://deceuninckna.com/wp-content/uploads/DEC23-03_eos-Patio-Door_Brochure_Digital.pdf</vt:lpwstr>
      </vt:variant>
      <vt:variant>
        <vt:lpwstr/>
      </vt:variant>
      <vt:variant>
        <vt:i4>4063287</vt:i4>
      </vt:variant>
      <vt:variant>
        <vt:i4>15</vt:i4>
      </vt:variant>
      <vt:variant>
        <vt:i4>0</vt:i4>
      </vt:variant>
      <vt:variant>
        <vt:i4>5</vt:i4>
      </vt:variant>
      <vt:variant>
        <vt:lpwstr>https://www.deceuninckna.com/wp-content/uploads/DNA_EOS_Brochure_2017_V02.pdf</vt:lpwstr>
      </vt:variant>
      <vt:variant>
        <vt:lpwstr/>
      </vt:variant>
      <vt:variant>
        <vt:i4>4128876</vt:i4>
      </vt:variant>
      <vt:variant>
        <vt:i4>12</vt:i4>
      </vt:variant>
      <vt:variant>
        <vt:i4>0</vt:i4>
      </vt:variant>
      <vt:variant>
        <vt:i4>5</vt:i4>
      </vt:variant>
      <vt:variant>
        <vt:lpwstr>https://elegant.deceuninck.com/</vt:lpwstr>
      </vt:variant>
      <vt:variant>
        <vt:lpwstr/>
      </vt:variant>
      <vt:variant>
        <vt:i4>3014764</vt:i4>
      </vt:variant>
      <vt:variant>
        <vt:i4>9</vt:i4>
      </vt:variant>
      <vt:variant>
        <vt:i4>0</vt:i4>
      </vt:variant>
      <vt:variant>
        <vt:i4>5</vt:i4>
      </vt:variant>
      <vt:variant>
        <vt:lpwstr>https://innergy-ap.com/</vt:lpwstr>
      </vt:variant>
      <vt:variant>
        <vt:lpwstr/>
      </vt:variant>
      <vt:variant>
        <vt:i4>4522071</vt:i4>
      </vt:variant>
      <vt:variant>
        <vt:i4>6</vt:i4>
      </vt:variant>
      <vt:variant>
        <vt:i4>0</vt:i4>
      </vt:variant>
      <vt:variant>
        <vt:i4>5</vt:i4>
      </vt:variant>
      <vt:variant>
        <vt:lpwstr>https://dna-eclipse.com/</vt:lpwstr>
      </vt:variant>
      <vt:variant>
        <vt:lpwstr/>
      </vt:variant>
      <vt:variant>
        <vt:i4>5439572</vt:i4>
      </vt:variant>
      <vt:variant>
        <vt:i4>3</vt:i4>
      </vt:variant>
      <vt:variant>
        <vt:i4>0</vt:i4>
      </vt:variant>
      <vt:variant>
        <vt:i4>5</vt:i4>
      </vt:variant>
      <vt:variant>
        <vt:lpwstr>http://www.deceuninckna.com/</vt:lpwstr>
      </vt:variant>
      <vt:variant>
        <vt:lpwstr/>
      </vt:variant>
      <vt:variant>
        <vt:i4>5570574</vt:i4>
      </vt:variant>
      <vt:variant>
        <vt:i4>0</vt:i4>
      </vt:variant>
      <vt:variant>
        <vt:i4>0</vt:i4>
      </vt:variant>
      <vt:variant>
        <vt:i4>5</vt:i4>
      </vt:variant>
      <vt:variant>
        <vt:lpwstr>https://bldpressroom.com/dec/glassbuild-2024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DNA FY2020 Results-News Release FINAL1</dc:title>
  <dc:subject/>
  <dc:creator>trichardson</dc:creator>
  <cp:keywords/>
  <cp:lastModifiedBy>Jake Michalski</cp:lastModifiedBy>
  <cp:revision>3</cp:revision>
  <cp:lastPrinted>2022-02-22T20:58:00Z</cp:lastPrinted>
  <dcterms:created xsi:type="dcterms:W3CDTF">2024-09-09T14:36:00Z</dcterms:created>
  <dcterms:modified xsi:type="dcterms:W3CDTF">2024-09-12T13:36:00Z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