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1499" w14:textId="08EB2F62" w:rsidR="00461559" w:rsidRDefault="00461559">
      <w:pPr>
        <w:spacing w:line="259" w:lineRule="auto"/>
      </w:pPr>
    </w:p>
    <w:p w14:paraId="1BB5F9D1" w14:textId="77777777" w:rsidR="00461559" w:rsidRDefault="001630D8">
      <w:pPr>
        <w:spacing w:after="145" w:line="259" w:lineRule="auto"/>
        <w:ind w:left="-440" w:right="-470"/>
      </w:pPr>
      <w:r>
        <w:rPr>
          <w:rFonts w:ascii="Calibri" w:eastAsia="Calibri" w:hAnsi="Calibri" w:cs="Calibri"/>
          <w:noProof/>
          <w:sz w:val="22"/>
        </w:rPr>
        <mc:AlternateContent>
          <mc:Choice Requires="wpg">
            <w:drawing>
              <wp:inline distT="0" distB="0" distL="0" distR="0" wp14:anchorId="29A0E324" wp14:editId="5F5694AE">
                <wp:extent cx="5630419" cy="1190245"/>
                <wp:effectExtent l="0" t="0" r="0" b="0"/>
                <wp:docPr id="702" name="Group 702"/>
                <wp:cNvGraphicFramePr/>
                <a:graphic xmlns:a="http://schemas.openxmlformats.org/drawingml/2006/main">
                  <a:graphicData uri="http://schemas.microsoft.com/office/word/2010/wordprocessingGroup">
                    <wpg:wgp>
                      <wpg:cNvGrpSpPr/>
                      <wpg:grpSpPr>
                        <a:xfrm>
                          <a:off x="0" y="0"/>
                          <a:ext cx="5862624" cy="1193291"/>
                          <a:chOff x="0" y="0"/>
                          <a:chExt cx="5862624" cy="1193291"/>
                        </a:xfrm>
                      </wpg:grpSpPr>
                      <pic:pic xmlns:pic="http://schemas.openxmlformats.org/drawingml/2006/picture">
                        <pic:nvPicPr>
                          <pic:cNvPr id="10" name="Picture 10"/>
                          <pic:cNvPicPr/>
                        </pic:nvPicPr>
                        <pic:blipFill>
                          <a:blip r:embed="rId4"/>
                          <a:stretch>
                            <a:fillRect/>
                          </a:stretch>
                        </pic:blipFill>
                        <pic:spPr>
                          <a:xfrm>
                            <a:off x="0" y="0"/>
                            <a:ext cx="2278380" cy="274320"/>
                          </a:xfrm>
                          <a:prstGeom prst="rect">
                            <a:avLst/>
                          </a:prstGeom>
                        </pic:spPr>
                      </pic:pic>
                      <pic:pic xmlns:pic="http://schemas.openxmlformats.org/drawingml/2006/picture">
                        <pic:nvPicPr>
                          <pic:cNvPr id="12" name="Picture 12"/>
                          <pic:cNvPicPr/>
                        </pic:nvPicPr>
                        <pic:blipFill>
                          <a:blip r:embed="rId5"/>
                          <a:stretch>
                            <a:fillRect/>
                          </a:stretch>
                        </pic:blipFill>
                        <pic:spPr>
                          <a:xfrm>
                            <a:off x="0" y="274320"/>
                            <a:ext cx="2280907" cy="274320"/>
                          </a:xfrm>
                          <a:prstGeom prst="rect">
                            <a:avLst/>
                          </a:prstGeom>
                        </pic:spPr>
                      </pic:pic>
                      <pic:pic xmlns:pic="http://schemas.openxmlformats.org/drawingml/2006/picture">
                        <pic:nvPicPr>
                          <pic:cNvPr id="14" name="Picture 14"/>
                          <pic:cNvPicPr/>
                        </pic:nvPicPr>
                        <pic:blipFill>
                          <a:blip r:embed="rId6"/>
                          <a:stretch>
                            <a:fillRect/>
                          </a:stretch>
                        </pic:blipFill>
                        <pic:spPr>
                          <a:xfrm>
                            <a:off x="0" y="548640"/>
                            <a:ext cx="2280907" cy="274320"/>
                          </a:xfrm>
                          <a:prstGeom prst="rect">
                            <a:avLst/>
                          </a:prstGeom>
                        </pic:spPr>
                      </pic:pic>
                      <pic:pic xmlns:pic="http://schemas.openxmlformats.org/drawingml/2006/picture">
                        <pic:nvPicPr>
                          <pic:cNvPr id="16" name="Picture 16"/>
                          <pic:cNvPicPr/>
                        </pic:nvPicPr>
                        <pic:blipFill>
                          <a:blip r:embed="rId7"/>
                          <a:stretch>
                            <a:fillRect/>
                          </a:stretch>
                        </pic:blipFill>
                        <pic:spPr>
                          <a:xfrm>
                            <a:off x="0" y="822961"/>
                            <a:ext cx="2278380" cy="272796"/>
                          </a:xfrm>
                          <a:prstGeom prst="rect">
                            <a:avLst/>
                          </a:prstGeom>
                        </pic:spPr>
                      </pic:pic>
                      <pic:pic xmlns:pic="http://schemas.openxmlformats.org/drawingml/2006/picture">
                        <pic:nvPicPr>
                          <pic:cNvPr id="18" name="Picture 18"/>
                          <pic:cNvPicPr/>
                        </pic:nvPicPr>
                        <pic:blipFill>
                          <a:blip r:embed="rId8"/>
                          <a:stretch>
                            <a:fillRect/>
                          </a:stretch>
                        </pic:blipFill>
                        <pic:spPr>
                          <a:xfrm>
                            <a:off x="3456432" y="364236"/>
                            <a:ext cx="2173986" cy="728472"/>
                          </a:xfrm>
                          <a:prstGeom prst="rect">
                            <a:avLst/>
                          </a:prstGeom>
                        </pic:spPr>
                      </pic:pic>
                      <wps:wsp>
                        <wps:cNvPr id="19" name="Rectangle 19"/>
                        <wps:cNvSpPr/>
                        <wps:spPr>
                          <a:xfrm>
                            <a:off x="3475482" y="370303"/>
                            <a:ext cx="768919" cy="186402"/>
                          </a:xfrm>
                          <a:prstGeom prst="rect">
                            <a:avLst/>
                          </a:prstGeom>
                          <a:ln>
                            <a:noFill/>
                          </a:ln>
                        </wps:spPr>
                        <wps:txbx>
                          <w:txbxContent>
                            <w:p w14:paraId="75B47738" w14:textId="77777777" w:rsidR="00461559" w:rsidRDefault="001630D8">
                              <w:pPr>
                                <w:spacing w:after="160" w:line="259" w:lineRule="auto"/>
                              </w:pPr>
                              <w:r>
                                <w:rPr>
                                  <w:b/>
                                  <w:sz w:val="20"/>
                                </w:rPr>
                                <w:t xml:space="preserve">Contact:  </w:t>
                              </w:r>
                            </w:p>
                          </w:txbxContent>
                        </wps:txbx>
                        <wps:bodyPr horzOverflow="overflow" vert="horz" lIns="0" tIns="0" rIns="0" bIns="0" rtlCol="0">
                          <a:noAutofit/>
                        </wps:bodyPr>
                      </wps:wsp>
                      <wps:wsp>
                        <wps:cNvPr id="20" name="Rectangle 20"/>
                        <wps:cNvSpPr/>
                        <wps:spPr>
                          <a:xfrm>
                            <a:off x="3475482" y="514940"/>
                            <a:ext cx="2278375" cy="177882"/>
                          </a:xfrm>
                          <a:prstGeom prst="rect">
                            <a:avLst/>
                          </a:prstGeom>
                          <a:ln>
                            <a:noFill/>
                          </a:ln>
                        </wps:spPr>
                        <wps:txbx>
                          <w:txbxContent>
                            <w:p w14:paraId="0A775BC9" w14:textId="2A8DCAD2" w:rsidR="00461559" w:rsidRDefault="001630D8">
                              <w:pPr>
                                <w:spacing w:after="160" w:line="259" w:lineRule="auto"/>
                              </w:pPr>
                              <w:r>
                                <w:rPr>
                                  <w:sz w:val="19"/>
                                </w:rPr>
                                <w:t xml:space="preserve">Jake Michalski, 412-347-8023 </w:t>
                              </w:r>
                            </w:p>
                          </w:txbxContent>
                        </wps:txbx>
                        <wps:bodyPr horzOverflow="overflow" vert="horz" lIns="0" tIns="0" rIns="0" bIns="0" rtlCol="0">
                          <a:noAutofit/>
                        </wps:bodyPr>
                      </wps:wsp>
                      <wps:wsp>
                        <wps:cNvPr id="695" name="Rectangle 695"/>
                        <wps:cNvSpPr/>
                        <wps:spPr>
                          <a:xfrm>
                            <a:off x="3475482" y="652100"/>
                            <a:ext cx="2387142" cy="177882"/>
                          </a:xfrm>
                          <a:prstGeom prst="rect">
                            <a:avLst/>
                          </a:prstGeom>
                          <a:ln>
                            <a:noFill/>
                          </a:ln>
                        </wps:spPr>
                        <wps:txbx>
                          <w:txbxContent>
                            <w:p w14:paraId="0FA5B7FA" w14:textId="62CFAAFE" w:rsidR="00461559" w:rsidRDefault="001630D8">
                              <w:pPr>
                                <w:spacing w:after="160" w:line="259" w:lineRule="auto"/>
                              </w:pPr>
                              <w:r>
                                <w:rPr>
                                  <w:sz w:val="19"/>
                                  <w:u w:val="single" w:color="000000"/>
                                </w:rPr>
                                <w:t>jake.michalski@bld-marketing.com</w:t>
                              </w:r>
                            </w:p>
                          </w:txbxContent>
                        </wps:txbx>
                        <wps:bodyPr horzOverflow="overflow" vert="horz" lIns="0" tIns="0" rIns="0" bIns="0" rtlCol="0">
                          <a:noAutofit/>
                        </wps:bodyPr>
                      </wps:wsp>
                      <wps:wsp>
                        <wps:cNvPr id="696" name="Rectangle 696"/>
                        <wps:cNvSpPr/>
                        <wps:spPr>
                          <a:xfrm>
                            <a:off x="5270062" y="652100"/>
                            <a:ext cx="44262" cy="177882"/>
                          </a:xfrm>
                          <a:prstGeom prst="rect">
                            <a:avLst/>
                          </a:prstGeom>
                          <a:ln>
                            <a:noFill/>
                          </a:ln>
                        </wps:spPr>
                        <wps:txbx>
                          <w:txbxContent>
                            <w:p w14:paraId="18830942" w14:textId="77777777" w:rsidR="00461559" w:rsidRDefault="001630D8">
                              <w:pPr>
                                <w:spacing w:after="160" w:line="259" w:lineRule="auto"/>
                              </w:pPr>
                              <w:r>
                                <w:rPr>
                                  <w:sz w:val="19"/>
                                </w:rPr>
                                <w:t xml:space="preserve"> </w:t>
                              </w:r>
                            </w:p>
                          </w:txbxContent>
                        </wps:txbx>
                        <wps:bodyPr horzOverflow="overflow" vert="horz" lIns="0" tIns="0" rIns="0" bIns="0" rtlCol="0">
                          <a:noAutofit/>
                        </wps:bodyPr>
                      </wps:wsp>
                      <wps:wsp>
                        <wps:cNvPr id="23" name="Rectangle 23"/>
                        <wps:cNvSpPr/>
                        <wps:spPr>
                          <a:xfrm>
                            <a:off x="3475482" y="790166"/>
                            <a:ext cx="46383" cy="186401"/>
                          </a:xfrm>
                          <a:prstGeom prst="rect">
                            <a:avLst/>
                          </a:prstGeom>
                          <a:ln>
                            <a:noFill/>
                          </a:ln>
                        </wps:spPr>
                        <wps:txbx>
                          <w:txbxContent>
                            <w:p w14:paraId="02E7A16D" w14:textId="77777777" w:rsidR="00461559" w:rsidRDefault="001630D8">
                              <w:pPr>
                                <w:spacing w:after="160" w:line="259" w:lineRule="auto"/>
                              </w:pPr>
                              <w:r>
                                <w:rPr>
                                  <w:sz w:val="20"/>
                                </w:rPr>
                                <w:t xml:space="preserve"> </w:t>
                              </w:r>
                            </w:p>
                          </w:txbxContent>
                        </wps:txbx>
                        <wps:bodyPr horzOverflow="overflow" vert="horz" lIns="0" tIns="0" rIns="0" bIns="0" rtlCol="0">
                          <a:noAutofit/>
                        </wps:bodyPr>
                      </wps:wsp>
                      <wps:wsp>
                        <wps:cNvPr id="24" name="Rectangle 24"/>
                        <wps:cNvSpPr/>
                        <wps:spPr>
                          <a:xfrm>
                            <a:off x="3475482" y="935957"/>
                            <a:ext cx="41711" cy="184773"/>
                          </a:xfrm>
                          <a:prstGeom prst="rect">
                            <a:avLst/>
                          </a:prstGeom>
                          <a:ln>
                            <a:noFill/>
                          </a:ln>
                        </wps:spPr>
                        <wps:txbx>
                          <w:txbxContent>
                            <w:p w14:paraId="2B36A964" w14:textId="77777777" w:rsidR="00461559" w:rsidRDefault="001630D8">
                              <w:pPr>
                                <w:spacing w:after="160" w:line="259" w:lineRule="auto"/>
                              </w:pPr>
                              <w:r>
                                <w:rPr>
                                  <w:sz w:val="20"/>
                                </w:rPr>
                                <w:t xml:space="preserve"> </w:t>
                              </w:r>
                            </w:p>
                          </w:txbxContent>
                        </wps:txbx>
                        <wps:bodyPr horzOverflow="overflow" vert="horz" lIns="0" tIns="0" rIns="0" bIns="0" rtlCol="0">
                          <a:noAutofit/>
                        </wps:bodyPr>
                      </wps:wsp>
                      <wps:wsp>
                        <wps:cNvPr id="922" name="Shape 922"/>
                        <wps:cNvSpPr/>
                        <wps:spPr>
                          <a:xfrm>
                            <a:off x="343662" y="1184147"/>
                            <a:ext cx="5080254" cy="9144"/>
                          </a:xfrm>
                          <a:custGeom>
                            <a:avLst/>
                            <a:gdLst/>
                            <a:ahLst/>
                            <a:cxnLst/>
                            <a:rect l="0" t="0" r="0" b="0"/>
                            <a:pathLst>
                              <a:path w="5080254" h="9144">
                                <a:moveTo>
                                  <a:pt x="0" y="0"/>
                                </a:moveTo>
                                <a:lnTo>
                                  <a:pt x="5080254" y="0"/>
                                </a:lnTo>
                                <a:lnTo>
                                  <a:pt x="5080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A0E324" id="Group 702" o:spid="_x0000_s1026" style="width:443.35pt;height:93.7pt;mso-position-horizontal-relative:char;mso-position-vertical-relative:line" coordsize="58626,11932"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DK6vYIKDQAACg0AABQAAABkcnMvbWVkaWEvaW1hZ2Uy&#13;&#10;LmpwZ//Y/+AAEEpGSUYAAQEBAGAAYAAA/9sAQwADAgIDAgIDAwMDBAMDBAUIBQUEBAUKBwcGCAwK&#13;&#10;DAwLCgsLDQ4SEA0OEQ4LCxAWEBETFBUVFQwPFxgWFBgSFBUU/9sAQwEDBAQFBAUJBQUJFA0LDRQU&#13;&#10;FBQUFBQUFBQUFBQUFBQUFBQUFBQUFBQUFBQUFBQUFBQUFBQUFBQUFBQUFBQUFBQU/8AAEQgALQF2&#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2783;height:27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">
                  <v:imagedata r:id="rId9" o:title=""/>
                </v:shape>
                <v:shape id="Picture 12" o:spid="_x0000_s1028" type="#_x0000_t75" style="position:absolute;top:2743;width:22809;height:27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">
                  <v:imagedata r:id="rId10" o:title=""/>
                </v:shape>
                <v:shape id="Picture 14" o:spid="_x0000_s1029" type="#_x0000_t75" style="position:absolute;top:5486;width:22809;height:27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">
                  <v:imagedata r:id="rId11" o:title=""/>
                </v:shape>
                <v:shape id="Picture 16" o:spid="_x0000_s1030" type="#_x0000_t75" style="position:absolute;top:8229;width:22783;height:27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">
                  <v:imagedata r:id="rId12" o:title=""/>
                </v:shape>
                <v:shape id="Picture 18" o:spid="_x0000_s1031" type="#_x0000_t75" style="position:absolute;left:34564;top:3642;width:21740;height:72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">
                  <v:imagedata r:id="rId13" o:title=""/>
                </v:shape>
                <v:rect id="Rectangle 19" o:spid="_x0000_s1032" style="position:absolute;left:34754;top:3703;width:769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75B47738" w14:textId="77777777" w:rsidR="00461559" w:rsidRDefault="001630D8">
                        <w:pPr>
                          <w:spacing w:after="160" w:line="259" w:lineRule="auto"/>
                        </w:pPr>
                        <w:r>
                          <w:rPr>
                            <w:b/>
                            <w:sz w:val="20"/>
                          </w:rPr>
                          <w:t xml:space="preserve">Contact:  </w:t>
                        </w:r>
                      </w:p>
                    </w:txbxContent>
                  </v:textbox>
                </v:rect>
                <v:rect id="Rectangle 20" o:spid="_x0000_s1033" style="position:absolute;left:34754;top:5149;width:22784;height:1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0A775BC9" w14:textId="2A8DCAD2" w:rsidR="00461559" w:rsidRDefault="001630D8">
                        <w:pPr>
                          <w:spacing w:after="160" w:line="259" w:lineRule="auto"/>
                        </w:pPr>
                        <w:r>
                          <w:rPr>
                            <w:sz w:val="19"/>
                          </w:rPr>
                          <w:t xml:space="preserve">Jake Michalski, 412-347-8023 </w:t>
                        </w:r>
                      </w:p>
                    </w:txbxContent>
                  </v:textbox>
                </v:rect>
                <v:rect id="Rectangle 695" o:spid="_x0000_s1034" style="position:absolute;left:34754;top:6521;width:23872;height:1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" filled="f" stroked="f">
                  <v:textbox inset="0,0,0,0">
                    <w:txbxContent>
                      <w:p w14:paraId="0FA5B7FA" w14:textId="62CFAAFE" w:rsidR="00461559" w:rsidRDefault="001630D8">
                        <w:pPr>
                          <w:spacing w:after="160" w:line="259" w:lineRule="auto"/>
                        </w:pPr>
                        <w:r>
                          <w:rPr>
                            <w:sz w:val="19"/>
                            <w:u w:val="single" w:color="000000"/>
                          </w:rPr>
                          <w:t>jake.michalski@bld-marketing.com</w:t>
                        </w:r>
                      </w:p>
                    </w:txbxContent>
                  </v:textbox>
                </v:rect>
                <v:rect id="Rectangle 696" o:spid="_x0000_s1035" style="position:absolute;left:52700;top:6521;width:443;height:1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" filled="f" stroked="f">
                  <v:textbox inset="0,0,0,0">
                    <w:txbxContent>
                      <w:p w14:paraId="18830942" w14:textId="77777777" w:rsidR="00461559" w:rsidRDefault="001630D8">
                        <w:pPr>
                          <w:spacing w:after="160" w:line="259" w:lineRule="auto"/>
                        </w:pPr>
                        <w:r>
                          <w:rPr>
                            <w:sz w:val="19"/>
                          </w:rPr>
                          <w:t xml:space="preserve"> </w:t>
                        </w:r>
                      </w:p>
                    </w:txbxContent>
                  </v:textbox>
                </v:rect>
                <v:rect id="Rectangle 23" o:spid="_x0000_s1036" style="position:absolute;left:34754;top:7901;width:464;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14:paraId="02E7A16D" w14:textId="77777777" w:rsidR="00461559" w:rsidRDefault="001630D8">
                        <w:pPr>
                          <w:spacing w:after="160" w:line="259" w:lineRule="auto"/>
                        </w:pPr>
                        <w:r>
                          <w:rPr>
                            <w:sz w:val="20"/>
                          </w:rPr>
                          <w:t xml:space="preserve"> </w:t>
                        </w:r>
                      </w:p>
                    </w:txbxContent>
                  </v:textbox>
                </v:rect>
                <v:rect id="Rectangle 24" o:spid="_x0000_s1037" style="position:absolute;left:34754;top:9359;width:417;height:18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d6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Hn3N3rHAAAA4AAA&#13;&#10;AA8AAAAAAAAAAAAAAAAABwIAAGRycy9kb3ducmV2LnhtbFBLBQYAAAAAAwADALcAAAD7AgAAAAA=&#13;&#10;" filled="f" stroked="f">
                  <v:textbox inset="0,0,0,0">
                    <w:txbxContent>
                      <w:p w14:paraId="2B36A964" w14:textId="77777777" w:rsidR="00461559" w:rsidRDefault="001630D8">
                        <w:pPr>
                          <w:spacing w:after="160" w:line="259" w:lineRule="auto"/>
                        </w:pPr>
                        <w:r>
                          <w:rPr>
                            <w:sz w:val="20"/>
                          </w:rPr>
                          <w:t xml:space="preserve"> </w:t>
                        </w:r>
                      </w:p>
                    </w:txbxContent>
                  </v:textbox>
                </v:rect>
                <v:shape id="Shape 922" o:spid="_x0000_s1038" style="position:absolute;left:3436;top:11841;width:50803;height:91;visibility:visible;mso-wrap-style:square;v-text-anchor:top" coordsize="508025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" path="m,l5080254,r,9144l,9144,,e" fillcolor="black" stroked="f" strokeweight="0">
                  <v:stroke miterlimit="83231f" joinstyle="miter"/>
                  <v:path arrowok="t" textboxrect="0,0,5080254,9144"/>
                </v:shape>
                <w10:anchorlock/>
              </v:group>
            </w:pict>
          </mc:Fallback>
        </mc:AlternateContent>
      </w:r>
      <w:r>
        <w:rPr>
          <w:sz w:val="19"/>
        </w:rPr>
        <w:t xml:space="preserve"> </w:t>
      </w:r>
    </w:p>
    <w:p w14:paraId="2F3D7E4D" w14:textId="77777777" w:rsidR="00461559" w:rsidRPr="00DD1B69" w:rsidRDefault="001630D8">
      <w:pPr>
        <w:spacing w:line="259" w:lineRule="auto"/>
        <w:ind w:left="175"/>
        <w:rPr>
          <w:rFonts w:ascii="Arial" w:hAnsi="Arial" w:cs="Arial"/>
        </w:rPr>
      </w:pPr>
      <w:r w:rsidRPr="00DD1B69">
        <w:rPr>
          <w:rFonts w:ascii="Arial" w:hAnsi="Arial" w:cs="Arial"/>
          <w:b/>
          <w:sz w:val="28"/>
        </w:rPr>
        <w:t xml:space="preserve">News Release </w:t>
      </w:r>
    </w:p>
    <w:p w14:paraId="65230C5D" w14:textId="5B93D5F8" w:rsidR="00461559" w:rsidRDefault="00FE16B0">
      <w:pPr>
        <w:spacing w:line="259" w:lineRule="auto"/>
        <w:ind w:left="175"/>
        <w:rPr>
          <w:rFonts w:ascii="Arial" w:hAnsi="Arial" w:cs="Arial"/>
          <w:sz w:val="15"/>
        </w:rPr>
      </w:pPr>
      <w:r>
        <w:rPr>
          <w:rFonts w:ascii="Arial" w:hAnsi="Arial" w:cs="Arial"/>
          <w:sz w:val="15"/>
        </w:rPr>
        <w:t>September 2</w:t>
      </w:r>
      <w:r w:rsidR="001630D8" w:rsidRPr="00FE16B0">
        <w:rPr>
          <w:rFonts w:ascii="Arial" w:hAnsi="Arial" w:cs="Arial"/>
          <w:sz w:val="15"/>
        </w:rPr>
        <w:t>, 2021</w:t>
      </w:r>
      <w:r w:rsidR="001630D8" w:rsidRPr="00DD1B69">
        <w:rPr>
          <w:rFonts w:ascii="Arial" w:hAnsi="Arial" w:cs="Arial"/>
          <w:sz w:val="15"/>
        </w:rPr>
        <w:t xml:space="preserve"> </w:t>
      </w:r>
    </w:p>
    <w:p w14:paraId="51846216" w14:textId="5EB3BB69" w:rsidR="005E67A4" w:rsidRDefault="005E67A4">
      <w:pPr>
        <w:spacing w:line="259" w:lineRule="auto"/>
        <w:ind w:left="175"/>
        <w:rPr>
          <w:rFonts w:ascii="Arial" w:hAnsi="Arial" w:cs="Arial"/>
          <w:sz w:val="15"/>
        </w:rPr>
      </w:pPr>
    </w:p>
    <w:p w14:paraId="302987AF" w14:textId="670E266F" w:rsidR="005E67A4" w:rsidRPr="00DD1B69" w:rsidRDefault="005E67A4">
      <w:pPr>
        <w:spacing w:line="259" w:lineRule="auto"/>
        <w:ind w:left="175"/>
        <w:rPr>
          <w:rFonts w:ascii="Arial" w:hAnsi="Arial" w:cs="Arial"/>
        </w:rPr>
      </w:pPr>
      <w:r w:rsidRPr="00C145FD">
        <w:rPr>
          <w:rFonts w:ascii="Arial" w:hAnsi="Arial" w:cs="Arial"/>
          <w:b/>
          <w:color w:val="000000" w:themeColor="text1"/>
          <w:sz w:val="22"/>
          <w:szCs w:val="22"/>
        </w:rPr>
        <w:t xml:space="preserve">Photos: </w:t>
      </w:r>
      <w:hyperlink r:id="rId14" w:history="1">
        <w:r>
          <w:rPr>
            <w:rStyle w:val="Hyperlink"/>
            <w:rFonts w:ascii="Arial" w:hAnsi="Arial" w:cs="Arial"/>
            <w:bCs/>
            <w:sz w:val="22"/>
            <w:szCs w:val="22"/>
          </w:rPr>
          <w:t>https://bldpressroom.com/dec/GlassBuild-2021</w:t>
        </w:r>
      </w:hyperlink>
    </w:p>
    <w:p w14:paraId="0C9E3510" w14:textId="77777777" w:rsidR="00461559" w:rsidRDefault="001630D8">
      <w:pPr>
        <w:spacing w:after="8" w:line="259" w:lineRule="auto"/>
        <w:ind w:left="88" w:right="-144"/>
      </w:pPr>
      <w:r>
        <w:rPr>
          <w:rFonts w:ascii="Calibri" w:eastAsia="Calibri" w:hAnsi="Calibri" w:cs="Calibri"/>
          <w:noProof/>
          <w:sz w:val="22"/>
        </w:rPr>
        <mc:AlternateContent>
          <mc:Choice Requires="wpg">
            <w:drawing>
              <wp:inline distT="0" distB="0" distL="0" distR="0" wp14:anchorId="7A41264A" wp14:editId="3066E037">
                <wp:extent cx="5088636" cy="6092"/>
                <wp:effectExtent l="0" t="0" r="0" b="0"/>
                <wp:docPr id="703" name="Group 703"/>
                <wp:cNvGraphicFramePr/>
                <a:graphic xmlns:a="http://schemas.openxmlformats.org/drawingml/2006/main">
                  <a:graphicData uri="http://schemas.microsoft.com/office/word/2010/wordprocessingGroup">
                    <wpg:wgp>
                      <wpg:cNvGrpSpPr/>
                      <wpg:grpSpPr>
                        <a:xfrm>
                          <a:off x="0" y="0"/>
                          <a:ext cx="5088636" cy="6092"/>
                          <a:chOff x="0" y="0"/>
                          <a:chExt cx="5088636" cy="6092"/>
                        </a:xfrm>
                      </wpg:grpSpPr>
                      <wps:wsp>
                        <wps:cNvPr id="924" name="Shape 924"/>
                        <wps:cNvSpPr/>
                        <wps:spPr>
                          <a:xfrm>
                            <a:off x="0" y="0"/>
                            <a:ext cx="5088636" cy="9144"/>
                          </a:xfrm>
                          <a:custGeom>
                            <a:avLst/>
                            <a:gdLst/>
                            <a:ahLst/>
                            <a:cxnLst/>
                            <a:rect l="0" t="0" r="0" b="0"/>
                            <a:pathLst>
                              <a:path w="5088636" h="9144">
                                <a:moveTo>
                                  <a:pt x="0" y="0"/>
                                </a:moveTo>
                                <a:lnTo>
                                  <a:pt x="5088636" y="0"/>
                                </a:lnTo>
                                <a:lnTo>
                                  <a:pt x="5088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3" style="width:400.68pt;height:0.479675pt;mso-position-horizontal-relative:char;mso-position-vertical-relative:line" coordsize="50886,60">
                <v:shape id="Shape 925" style="position:absolute;width:50886;height:91;left:0;top:0;" coordsize="5088636,9144" path="m0,0l5088636,0l5088636,9144l0,9144l0,0">
                  <v:stroke weight="0pt" endcap="flat" joinstyle="miter" miterlimit="10" on="false" color="#000000" opacity="0"/>
                  <v:fill on="true" color="#000000"/>
                </v:shape>
              </v:group>
            </w:pict>
          </mc:Fallback>
        </mc:AlternateContent>
      </w:r>
    </w:p>
    <w:p w14:paraId="2C666228" w14:textId="77777777" w:rsidR="00461559" w:rsidRDefault="001630D8">
      <w:pPr>
        <w:spacing w:after="120" w:line="259" w:lineRule="auto"/>
        <w:ind w:left="103"/>
        <w:jc w:val="center"/>
      </w:pPr>
      <w:r>
        <w:rPr>
          <w:b/>
          <w:color w:val="00559F"/>
          <w:sz w:val="23"/>
        </w:rPr>
        <w:t xml:space="preserve"> </w:t>
      </w:r>
    </w:p>
    <w:p w14:paraId="4CF1817F" w14:textId="6674BBDD" w:rsidR="00461559" w:rsidRPr="00DE516E" w:rsidRDefault="00371BE9">
      <w:pPr>
        <w:spacing w:line="250" w:lineRule="auto"/>
        <w:ind w:left="51" w:right="41"/>
        <w:jc w:val="center"/>
        <w:rPr>
          <w:rFonts w:ascii="Arial" w:hAnsi="Arial" w:cs="Arial"/>
          <w:b/>
          <w:color w:val="00559F"/>
          <w:sz w:val="34"/>
          <w:szCs w:val="34"/>
        </w:rPr>
      </w:pPr>
      <w:r w:rsidRPr="00DE516E">
        <w:rPr>
          <w:rFonts w:ascii="Arial" w:hAnsi="Arial" w:cs="Arial"/>
          <w:b/>
          <w:color w:val="00559F"/>
          <w:sz w:val="34"/>
          <w:szCs w:val="34"/>
        </w:rPr>
        <w:t>Dece</w:t>
      </w:r>
      <w:r w:rsidR="00300139" w:rsidRPr="00DE516E">
        <w:rPr>
          <w:rFonts w:ascii="Arial" w:hAnsi="Arial" w:cs="Arial"/>
          <w:b/>
          <w:color w:val="00559F"/>
          <w:sz w:val="34"/>
          <w:szCs w:val="34"/>
        </w:rPr>
        <w:t>u</w:t>
      </w:r>
      <w:r w:rsidRPr="00DE516E">
        <w:rPr>
          <w:rFonts w:ascii="Arial" w:hAnsi="Arial" w:cs="Arial"/>
          <w:b/>
          <w:color w:val="00559F"/>
          <w:sz w:val="34"/>
          <w:szCs w:val="34"/>
        </w:rPr>
        <w:t>ni</w:t>
      </w:r>
      <w:r w:rsidR="005E0038" w:rsidRPr="00DE516E">
        <w:rPr>
          <w:rFonts w:ascii="Arial" w:hAnsi="Arial" w:cs="Arial"/>
          <w:b/>
          <w:color w:val="00559F"/>
          <w:sz w:val="34"/>
          <w:szCs w:val="34"/>
        </w:rPr>
        <w:t>n</w:t>
      </w:r>
      <w:r w:rsidRPr="00DE516E">
        <w:rPr>
          <w:rFonts w:ascii="Arial" w:hAnsi="Arial" w:cs="Arial"/>
          <w:b/>
          <w:color w:val="00559F"/>
          <w:sz w:val="34"/>
          <w:szCs w:val="34"/>
        </w:rPr>
        <w:t>ck North America</w:t>
      </w:r>
      <w:r w:rsidR="00DE516E" w:rsidRPr="00DE516E">
        <w:rPr>
          <w:rFonts w:ascii="Arial" w:hAnsi="Arial" w:cs="Arial"/>
          <w:b/>
          <w:color w:val="00559F"/>
          <w:sz w:val="34"/>
          <w:szCs w:val="34"/>
        </w:rPr>
        <w:t xml:space="preserve"> </w:t>
      </w:r>
      <w:r w:rsidR="00907D34">
        <w:rPr>
          <w:rFonts w:ascii="Arial" w:hAnsi="Arial" w:cs="Arial"/>
          <w:b/>
          <w:color w:val="00559F"/>
          <w:sz w:val="34"/>
          <w:szCs w:val="34"/>
        </w:rPr>
        <w:t>Showcases</w:t>
      </w:r>
      <w:r w:rsidR="00DE516E" w:rsidRPr="00DE516E">
        <w:rPr>
          <w:rFonts w:ascii="Arial" w:hAnsi="Arial" w:cs="Arial"/>
          <w:b/>
          <w:color w:val="00559F"/>
          <w:sz w:val="34"/>
          <w:szCs w:val="34"/>
        </w:rPr>
        <w:t xml:space="preserve"> New Products, Technologies at GlassBuild America</w:t>
      </w:r>
    </w:p>
    <w:p w14:paraId="4124A994" w14:textId="745E505E" w:rsidR="001630D8" w:rsidRDefault="008C6520">
      <w:pPr>
        <w:spacing w:line="250" w:lineRule="auto"/>
        <w:ind w:left="51" w:right="41"/>
        <w:jc w:val="center"/>
        <w:rPr>
          <w:rFonts w:ascii="Arial" w:hAnsi="Arial" w:cs="Arial"/>
          <w:color w:val="000000"/>
        </w:rPr>
      </w:pPr>
      <w:r w:rsidRPr="00447155">
        <w:rPr>
          <w:rFonts w:ascii="Arial" w:hAnsi="Arial" w:cs="Arial"/>
          <w:color w:val="000000"/>
        </w:rPr>
        <w:t>Company</w:t>
      </w:r>
      <w:r w:rsidR="00907D34">
        <w:rPr>
          <w:rFonts w:ascii="Arial" w:hAnsi="Arial" w:cs="Arial"/>
          <w:color w:val="000000"/>
        </w:rPr>
        <w:t xml:space="preserve"> </w:t>
      </w:r>
      <w:r w:rsidR="00141045" w:rsidRPr="00447155">
        <w:rPr>
          <w:rFonts w:ascii="Arial" w:hAnsi="Arial" w:cs="Arial"/>
          <w:color w:val="000000"/>
        </w:rPr>
        <w:t>Highlight</w:t>
      </w:r>
      <w:r w:rsidR="00907D34">
        <w:rPr>
          <w:rFonts w:ascii="Arial" w:hAnsi="Arial" w:cs="Arial"/>
          <w:color w:val="000000"/>
        </w:rPr>
        <w:t>s</w:t>
      </w:r>
      <w:r w:rsidR="00141045" w:rsidRPr="00447155">
        <w:rPr>
          <w:rFonts w:ascii="Arial" w:hAnsi="Arial" w:cs="Arial"/>
          <w:color w:val="000000"/>
        </w:rPr>
        <w:t xml:space="preserve"> Innovations</w:t>
      </w:r>
      <w:r w:rsidRPr="00447155">
        <w:rPr>
          <w:rFonts w:ascii="Arial" w:hAnsi="Arial" w:cs="Arial"/>
          <w:color w:val="000000"/>
        </w:rPr>
        <w:t>, Recent Collaborations</w:t>
      </w:r>
      <w:r w:rsidR="00141045" w:rsidRPr="00447155">
        <w:rPr>
          <w:rFonts w:ascii="Arial" w:hAnsi="Arial" w:cs="Arial"/>
          <w:color w:val="000000"/>
        </w:rPr>
        <w:t xml:space="preserve"> at</w:t>
      </w:r>
      <w:r w:rsidR="00291F3F" w:rsidRPr="00447155">
        <w:rPr>
          <w:rFonts w:ascii="Arial" w:hAnsi="Arial" w:cs="Arial"/>
          <w:color w:val="000000"/>
        </w:rPr>
        <w:t xml:space="preserve"> </w:t>
      </w:r>
      <w:r w:rsidR="00141045" w:rsidRPr="00447155">
        <w:rPr>
          <w:rFonts w:ascii="Arial" w:hAnsi="Arial" w:cs="Arial"/>
          <w:color w:val="000000"/>
        </w:rPr>
        <w:t>Largest Fenestration</w:t>
      </w:r>
      <w:r w:rsidR="00447155">
        <w:rPr>
          <w:rFonts w:ascii="Arial" w:hAnsi="Arial" w:cs="Arial"/>
          <w:color w:val="000000"/>
        </w:rPr>
        <w:t xml:space="preserve"> </w:t>
      </w:r>
      <w:r w:rsidR="00291F3F" w:rsidRPr="00447155">
        <w:rPr>
          <w:rFonts w:ascii="Arial" w:hAnsi="Arial" w:cs="Arial"/>
          <w:color w:val="000000"/>
        </w:rPr>
        <w:t>Trade</w:t>
      </w:r>
      <w:r w:rsidRPr="00447155">
        <w:rPr>
          <w:rFonts w:ascii="Arial" w:hAnsi="Arial" w:cs="Arial"/>
          <w:color w:val="000000"/>
        </w:rPr>
        <w:t xml:space="preserve"> S</w:t>
      </w:r>
      <w:r w:rsidR="00291F3F" w:rsidRPr="00447155">
        <w:rPr>
          <w:rFonts w:ascii="Arial" w:hAnsi="Arial" w:cs="Arial"/>
          <w:color w:val="000000"/>
        </w:rPr>
        <w:t>how</w:t>
      </w:r>
      <w:r w:rsidR="00447155">
        <w:rPr>
          <w:rFonts w:ascii="Arial" w:hAnsi="Arial" w:cs="Arial"/>
          <w:color w:val="000000"/>
        </w:rPr>
        <w:t xml:space="preserve"> in North America</w:t>
      </w:r>
    </w:p>
    <w:p w14:paraId="6130E572" w14:textId="77777777" w:rsidR="00DE516E" w:rsidRPr="00DD1B69" w:rsidRDefault="00DE516E">
      <w:pPr>
        <w:spacing w:line="250" w:lineRule="auto"/>
        <w:ind w:left="51" w:right="41"/>
        <w:jc w:val="center"/>
        <w:rPr>
          <w:rFonts w:ascii="Arial" w:hAnsi="Arial" w:cs="Arial"/>
          <w:bCs/>
          <w:sz w:val="28"/>
          <w:szCs w:val="28"/>
        </w:rPr>
      </w:pPr>
    </w:p>
    <w:p w14:paraId="1FEC0B7C" w14:textId="56A105AB" w:rsidR="0060515F" w:rsidRDefault="001630D8" w:rsidP="0060515F">
      <w:pPr>
        <w:ind w:left="-5"/>
        <w:rPr>
          <w:rFonts w:ascii="Arial" w:hAnsi="Arial" w:cs="Arial"/>
          <w:sz w:val="22"/>
          <w:szCs w:val="22"/>
        </w:rPr>
      </w:pPr>
      <w:r w:rsidRPr="00DD1B69">
        <w:rPr>
          <w:rFonts w:ascii="Arial" w:hAnsi="Arial" w:cs="Arial"/>
          <w:b/>
          <w:bCs/>
          <w:sz w:val="22"/>
          <w:szCs w:val="22"/>
        </w:rPr>
        <w:t xml:space="preserve">MONROE, OH – </w:t>
      </w:r>
      <w:hyperlink r:id="rId15" w:history="1">
        <w:r w:rsidRPr="00DD1B69">
          <w:rPr>
            <w:rStyle w:val="Hyperlink"/>
            <w:rFonts w:ascii="Arial" w:hAnsi="Arial" w:cs="Arial"/>
            <w:sz w:val="22"/>
            <w:szCs w:val="22"/>
          </w:rPr>
          <w:t>Deceuninck North America</w:t>
        </w:r>
      </w:hyperlink>
      <w:r w:rsidRPr="00DD1B69">
        <w:rPr>
          <w:rFonts w:ascii="Arial" w:hAnsi="Arial" w:cs="Arial"/>
          <w:sz w:val="22"/>
          <w:szCs w:val="22"/>
        </w:rPr>
        <w:t>,</w:t>
      </w:r>
      <w:r w:rsidR="00371BE9" w:rsidRPr="00DD1B69">
        <w:rPr>
          <w:rFonts w:ascii="Arial" w:hAnsi="Arial" w:cs="Arial"/>
        </w:rPr>
        <w:t xml:space="preserve"> </w:t>
      </w:r>
      <w:r w:rsidR="007D0445" w:rsidRPr="00DD1B69">
        <w:rPr>
          <w:rFonts w:ascii="Arial" w:hAnsi="Arial" w:cs="Arial"/>
          <w:sz w:val="22"/>
          <w:szCs w:val="22"/>
        </w:rPr>
        <w:t>an industry</w:t>
      </w:r>
      <w:r w:rsidR="0060515F" w:rsidRPr="00DD1B69">
        <w:rPr>
          <w:rFonts w:ascii="Arial" w:hAnsi="Arial" w:cs="Arial"/>
          <w:sz w:val="22"/>
          <w:szCs w:val="22"/>
        </w:rPr>
        <w:t>-</w:t>
      </w:r>
      <w:r w:rsidR="007D0445" w:rsidRPr="00DD1B69">
        <w:rPr>
          <w:rFonts w:ascii="Arial" w:hAnsi="Arial" w:cs="Arial"/>
          <w:sz w:val="22"/>
          <w:szCs w:val="22"/>
        </w:rPr>
        <w:t>leading</w:t>
      </w:r>
      <w:r w:rsidR="0060515F" w:rsidRPr="00DD1B69">
        <w:rPr>
          <w:rFonts w:ascii="Arial" w:hAnsi="Arial" w:cs="Arial"/>
          <w:sz w:val="22"/>
          <w:szCs w:val="22"/>
        </w:rPr>
        <w:t xml:space="preserve"> manufacturer and extruder </w:t>
      </w:r>
      <w:r w:rsidR="00926D17" w:rsidRPr="00DD1B69">
        <w:rPr>
          <w:rFonts w:ascii="Arial" w:hAnsi="Arial" w:cs="Arial"/>
          <w:sz w:val="22"/>
          <w:szCs w:val="22"/>
        </w:rPr>
        <w:t xml:space="preserve">of </w:t>
      </w:r>
      <w:r w:rsidR="007D0445" w:rsidRPr="00DD1B69">
        <w:rPr>
          <w:rFonts w:ascii="Arial" w:hAnsi="Arial" w:cs="Arial"/>
          <w:sz w:val="22"/>
          <w:szCs w:val="22"/>
        </w:rPr>
        <w:t>energy</w:t>
      </w:r>
      <w:r w:rsidR="00587C09">
        <w:rPr>
          <w:rFonts w:ascii="Arial" w:hAnsi="Arial" w:cs="Arial"/>
          <w:sz w:val="22"/>
          <w:szCs w:val="22"/>
        </w:rPr>
        <w:t>-</w:t>
      </w:r>
      <w:r w:rsidR="007D0445" w:rsidRPr="00DD1B69">
        <w:rPr>
          <w:rFonts w:ascii="Arial" w:hAnsi="Arial" w:cs="Arial"/>
          <w:sz w:val="22"/>
          <w:szCs w:val="22"/>
        </w:rPr>
        <w:t>efficient residential and commercial</w:t>
      </w:r>
      <w:r w:rsidR="00926D17" w:rsidRPr="00DD1B69">
        <w:rPr>
          <w:rFonts w:ascii="Arial" w:hAnsi="Arial" w:cs="Arial"/>
          <w:sz w:val="22"/>
          <w:szCs w:val="22"/>
        </w:rPr>
        <w:t xml:space="preserve"> PVC</w:t>
      </w:r>
      <w:r w:rsidR="007D0445" w:rsidRPr="00DD1B69">
        <w:rPr>
          <w:rFonts w:ascii="Arial" w:hAnsi="Arial" w:cs="Arial"/>
          <w:sz w:val="22"/>
          <w:szCs w:val="22"/>
        </w:rPr>
        <w:t xml:space="preserve"> window and door </w:t>
      </w:r>
      <w:r w:rsidR="00587C09">
        <w:rPr>
          <w:rFonts w:ascii="Arial" w:hAnsi="Arial" w:cs="Arial"/>
          <w:sz w:val="22"/>
          <w:szCs w:val="22"/>
        </w:rPr>
        <w:t xml:space="preserve">components and </w:t>
      </w:r>
      <w:r w:rsidR="007D0445" w:rsidRPr="00DD1B69">
        <w:rPr>
          <w:rFonts w:ascii="Arial" w:hAnsi="Arial" w:cs="Arial"/>
          <w:sz w:val="22"/>
          <w:szCs w:val="22"/>
        </w:rPr>
        <w:t xml:space="preserve">systems, is </w:t>
      </w:r>
      <w:r w:rsidR="00291F3F">
        <w:rPr>
          <w:rFonts w:ascii="Arial" w:hAnsi="Arial" w:cs="Arial"/>
          <w:sz w:val="22"/>
          <w:szCs w:val="22"/>
        </w:rPr>
        <w:t xml:space="preserve">exhibiting </w:t>
      </w:r>
      <w:r w:rsidR="00485D55">
        <w:rPr>
          <w:rFonts w:ascii="Arial" w:hAnsi="Arial" w:cs="Arial"/>
          <w:sz w:val="22"/>
          <w:szCs w:val="22"/>
        </w:rPr>
        <w:t>several</w:t>
      </w:r>
      <w:r w:rsidR="00291F3F">
        <w:rPr>
          <w:rFonts w:ascii="Arial" w:hAnsi="Arial" w:cs="Arial"/>
          <w:sz w:val="22"/>
          <w:szCs w:val="22"/>
        </w:rPr>
        <w:t xml:space="preserve"> new products</w:t>
      </w:r>
      <w:r w:rsidR="008C6520">
        <w:rPr>
          <w:rFonts w:ascii="Arial" w:hAnsi="Arial" w:cs="Arial"/>
          <w:sz w:val="22"/>
          <w:szCs w:val="22"/>
        </w:rPr>
        <w:t>,</w:t>
      </w:r>
      <w:r w:rsidR="00291F3F">
        <w:rPr>
          <w:rFonts w:ascii="Arial" w:hAnsi="Arial" w:cs="Arial"/>
          <w:sz w:val="22"/>
          <w:szCs w:val="22"/>
        </w:rPr>
        <w:t xml:space="preserve"> technologies</w:t>
      </w:r>
      <w:r w:rsidR="008C6520">
        <w:rPr>
          <w:rFonts w:ascii="Arial" w:hAnsi="Arial" w:cs="Arial"/>
          <w:sz w:val="22"/>
          <w:szCs w:val="22"/>
        </w:rPr>
        <w:t>, and innovations at its newly redesigned booth</w:t>
      </w:r>
      <w:r w:rsidR="00291F3F">
        <w:rPr>
          <w:rFonts w:ascii="Arial" w:hAnsi="Arial" w:cs="Arial"/>
          <w:sz w:val="22"/>
          <w:szCs w:val="22"/>
        </w:rPr>
        <w:t xml:space="preserve"> at GlassBuild America</w:t>
      </w:r>
      <w:r w:rsidR="008C6520">
        <w:rPr>
          <w:rFonts w:ascii="Arial" w:hAnsi="Arial" w:cs="Arial"/>
          <w:sz w:val="22"/>
          <w:szCs w:val="22"/>
        </w:rPr>
        <w:t xml:space="preserve"> – the </w:t>
      </w:r>
      <w:r w:rsidR="00907D34">
        <w:rPr>
          <w:rFonts w:ascii="Arial" w:hAnsi="Arial" w:cs="Arial"/>
          <w:sz w:val="22"/>
          <w:szCs w:val="22"/>
        </w:rPr>
        <w:t xml:space="preserve">industry’s </w:t>
      </w:r>
      <w:r w:rsidR="008C6520">
        <w:rPr>
          <w:rFonts w:ascii="Arial" w:hAnsi="Arial" w:cs="Arial"/>
          <w:sz w:val="22"/>
          <w:szCs w:val="22"/>
        </w:rPr>
        <w:t>largest North American glass and fenestration trade show</w:t>
      </w:r>
      <w:r w:rsidR="00907D34">
        <w:rPr>
          <w:rFonts w:ascii="Arial" w:hAnsi="Arial" w:cs="Arial"/>
          <w:sz w:val="22"/>
          <w:szCs w:val="22"/>
        </w:rPr>
        <w:t>.</w:t>
      </w:r>
      <w:r w:rsidR="008C6520">
        <w:rPr>
          <w:rFonts w:ascii="Arial" w:hAnsi="Arial" w:cs="Arial"/>
          <w:sz w:val="22"/>
          <w:szCs w:val="22"/>
        </w:rPr>
        <w:t xml:space="preserve"> </w:t>
      </w:r>
      <w:r w:rsidR="006121C9">
        <w:rPr>
          <w:rFonts w:ascii="Arial" w:hAnsi="Arial" w:cs="Arial"/>
          <w:sz w:val="22"/>
          <w:szCs w:val="22"/>
        </w:rPr>
        <w:t>The event is being held September 13-15 in Atlanta, G</w:t>
      </w:r>
      <w:r w:rsidR="00E65266">
        <w:rPr>
          <w:rFonts w:ascii="Arial" w:hAnsi="Arial" w:cs="Arial"/>
          <w:sz w:val="22"/>
          <w:szCs w:val="22"/>
        </w:rPr>
        <w:t>a.,</w:t>
      </w:r>
      <w:r w:rsidR="006121C9">
        <w:rPr>
          <w:rFonts w:ascii="Arial" w:hAnsi="Arial" w:cs="Arial"/>
          <w:sz w:val="22"/>
          <w:szCs w:val="22"/>
        </w:rPr>
        <w:t xml:space="preserve"> and marks</w:t>
      </w:r>
      <w:r w:rsidR="004A2929">
        <w:rPr>
          <w:rFonts w:ascii="Arial" w:hAnsi="Arial" w:cs="Arial"/>
          <w:sz w:val="22"/>
          <w:szCs w:val="22"/>
        </w:rPr>
        <w:t xml:space="preserve"> GlassBuild America’s</w:t>
      </w:r>
      <w:r w:rsidR="009E0765">
        <w:rPr>
          <w:rFonts w:ascii="Arial" w:hAnsi="Arial" w:cs="Arial"/>
          <w:sz w:val="22"/>
          <w:szCs w:val="22"/>
        </w:rPr>
        <w:t xml:space="preserve"> </w:t>
      </w:r>
      <w:r w:rsidR="00291F3F">
        <w:rPr>
          <w:rFonts w:ascii="Arial" w:hAnsi="Arial" w:cs="Arial"/>
          <w:sz w:val="22"/>
          <w:szCs w:val="22"/>
        </w:rPr>
        <w:t>return to</w:t>
      </w:r>
      <w:r w:rsidR="00447155">
        <w:rPr>
          <w:rFonts w:ascii="Arial" w:hAnsi="Arial" w:cs="Arial"/>
          <w:sz w:val="22"/>
          <w:szCs w:val="22"/>
        </w:rPr>
        <w:t xml:space="preserve"> an</w:t>
      </w:r>
      <w:r w:rsidR="00291F3F">
        <w:rPr>
          <w:rFonts w:ascii="Arial" w:hAnsi="Arial" w:cs="Arial"/>
          <w:sz w:val="22"/>
          <w:szCs w:val="22"/>
        </w:rPr>
        <w:t xml:space="preserve"> in-person</w:t>
      </w:r>
      <w:r w:rsidR="00447155">
        <w:rPr>
          <w:rFonts w:ascii="Arial" w:hAnsi="Arial" w:cs="Arial"/>
          <w:sz w:val="22"/>
          <w:szCs w:val="22"/>
        </w:rPr>
        <w:t xml:space="preserve"> event</w:t>
      </w:r>
      <w:r w:rsidR="004A2929">
        <w:rPr>
          <w:rFonts w:ascii="Arial" w:hAnsi="Arial" w:cs="Arial"/>
          <w:sz w:val="22"/>
          <w:szCs w:val="22"/>
        </w:rPr>
        <w:t xml:space="preserve"> after</w:t>
      </w:r>
      <w:r w:rsidR="00447155">
        <w:rPr>
          <w:rFonts w:ascii="Arial" w:hAnsi="Arial" w:cs="Arial"/>
          <w:sz w:val="22"/>
          <w:szCs w:val="22"/>
        </w:rPr>
        <w:t xml:space="preserve"> the virtual</w:t>
      </w:r>
      <w:r w:rsidR="004A2929">
        <w:rPr>
          <w:rFonts w:ascii="Arial" w:hAnsi="Arial" w:cs="Arial"/>
          <w:sz w:val="22"/>
          <w:szCs w:val="22"/>
        </w:rPr>
        <w:t xml:space="preserve"> GlassBuild Connect</w:t>
      </w:r>
      <w:r w:rsidR="00447155">
        <w:rPr>
          <w:rFonts w:ascii="Arial" w:hAnsi="Arial" w:cs="Arial"/>
          <w:sz w:val="22"/>
          <w:szCs w:val="22"/>
        </w:rPr>
        <w:t xml:space="preserve"> </w:t>
      </w:r>
      <w:r w:rsidR="004A2929">
        <w:rPr>
          <w:rFonts w:ascii="Arial" w:hAnsi="Arial" w:cs="Arial"/>
          <w:sz w:val="22"/>
          <w:szCs w:val="22"/>
        </w:rPr>
        <w:t>in 2020</w:t>
      </w:r>
      <w:r w:rsidR="008C6520">
        <w:rPr>
          <w:rFonts w:ascii="Arial" w:hAnsi="Arial" w:cs="Arial"/>
          <w:sz w:val="22"/>
          <w:szCs w:val="22"/>
        </w:rPr>
        <w:t>.</w:t>
      </w:r>
    </w:p>
    <w:p w14:paraId="63E13EF6" w14:textId="53394B38" w:rsidR="00D47616" w:rsidRDefault="00D47616" w:rsidP="0060515F">
      <w:pPr>
        <w:ind w:left="-5"/>
        <w:rPr>
          <w:rFonts w:ascii="Arial" w:hAnsi="Arial" w:cs="Arial"/>
          <w:sz w:val="22"/>
          <w:szCs w:val="22"/>
        </w:rPr>
      </w:pPr>
    </w:p>
    <w:p w14:paraId="580773BE" w14:textId="62F2B795" w:rsidR="00D47616" w:rsidRPr="00DD1B69" w:rsidRDefault="00D47616">
      <w:pPr>
        <w:ind w:left="-5"/>
        <w:rPr>
          <w:rFonts w:ascii="Arial" w:hAnsi="Arial" w:cs="Arial"/>
          <w:sz w:val="22"/>
          <w:szCs w:val="22"/>
        </w:rPr>
      </w:pPr>
      <w:r>
        <w:rPr>
          <w:rFonts w:ascii="Arial" w:hAnsi="Arial" w:cs="Arial"/>
          <w:sz w:val="22"/>
          <w:szCs w:val="22"/>
        </w:rPr>
        <w:t>“</w:t>
      </w:r>
      <w:r w:rsidR="00D467C6">
        <w:rPr>
          <w:rFonts w:ascii="Arial" w:hAnsi="Arial" w:cs="Arial"/>
          <w:sz w:val="22"/>
          <w:szCs w:val="22"/>
        </w:rPr>
        <w:t>T</w:t>
      </w:r>
      <w:r>
        <w:rPr>
          <w:rFonts w:ascii="Arial" w:hAnsi="Arial" w:cs="Arial"/>
          <w:sz w:val="22"/>
          <w:szCs w:val="22"/>
        </w:rPr>
        <w:t xml:space="preserve">he return </w:t>
      </w:r>
      <w:r w:rsidR="00907D34">
        <w:rPr>
          <w:rFonts w:ascii="Arial" w:hAnsi="Arial" w:cs="Arial"/>
          <w:sz w:val="22"/>
          <w:szCs w:val="22"/>
        </w:rPr>
        <w:t xml:space="preserve">to </w:t>
      </w:r>
      <w:r w:rsidR="00D467C6">
        <w:rPr>
          <w:rFonts w:ascii="Arial" w:hAnsi="Arial" w:cs="Arial"/>
          <w:sz w:val="22"/>
          <w:szCs w:val="22"/>
        </w:rPr>
        <w:t>an in-person setting at</w:t>
      </w:r>
      <w:r>
        <w:rPr>
          <w:rFonts w:ascii="Arial" w:hAnsi="Arial" w:cs="Arial"/>
          <w:sz w:val="22"/>
          <w:szCs w:val="22"/>
        </w:rPr>
        <w:t xml:space="preserve"> GlassBuild America </w:t>
      </w:r>
      <w:r w:rsidR="00D467C6">
        <w:rPr>
          <w:rFonts w:ascii="Arial" w:hAnsi="Arial" w:cs="Arial"/>
          <w:sz w:val="22"/>
          <w:szCs w:val="22"/>
        </w:rPr>
        <w:t>provides a great</w:t>
      </w:r>
      <w:r>
        <w:rPr>
          <w:rFonts w:ascii="Arial" w:hAnsi="Arial" w:cs="Arial"/>
          <w:sz w:val="22"/>
          <w:szCs w:val="22"/>
        </w:rPr>
        <w:t xml:space="preserve"> opportunity to reconnect with customers and partners after</w:t>
      </w:r>
      <w:r w:rsidR="006121C9">
        <w:rPr>
          <w:rFonts w:ascii="Arial" w:hAnsi="Arial" w:cs="Arial"/>
          <w:sz w:val="22"/>
          <w:szCs w:val="22"/>
        </w:rPr>
        <w:t xml:space="preserve"> a</w:t>
      </w:r>
      <w:r>
        <w:rPr>
          <w:rFonts w:ascii="Arial" w:hAnsi="Arial" w:cs="Arial"/>
          <w:sz w:val="22"/>
          <w:szCs w:val="22"/>
        </w:rPr>
        <w:t xml:space="preserve"> </w:t>
      </w:r>
      <w:r w:rsidR="006121C9">
        <w:rPr>
          <w:rFonts w:ascii="Arial" w:hAnsi="Arial" w:cs="Arial"/>
          <w:sz w:val="22"/>
          <w:szCs w:val="22"/>
        </w:rPr>
        <w:t xml:space="preserve">truly unprecedented </w:t>
      </w:r>
      <w:r w:rsidR="00907D34">
        <w:rPr>
          <w:rFonts w:ascii="Arial" w:hAnsi="Arial" w:cs="Arial"/>
          <w:sz w:val="22"/>
          <w:szCs w:val="22"/>
        </w:rPr>
        <w:t>year</w:t>
      </w:r>
      <w:r w:rsidR="00485D55">
        <w:rPr>
          <w:rFonts w:ascii="Arial" w:hAnsi="Arial" w:cs="Arial"/>
          <w:sz w:val="22"/>
          <w:szCs w:val="22"/>
        </w:rPr>
        <w:t xml:space="preserve"> and a half</w:t>
      </w:r>
      <w:r>
        <w:rPr>
          <w:rFonts w:ascii="Arial" w:hAnsi="Arial" w:cs="Arial"/>
          <w:sz w:val="22"/>
          <w:szCs w:val="22"/>
        </w:rPr>
        <w:t>,” said Joren Knockaert, president and CEO of Deceuninck North America</w:t>
      </w:r>
      <w:r w:rsidR="006121C9">
        <w:rPr>
          <w:rFonts w:ascii="Arial" w:hAnsi="Arial" w:cs="Arial"/>
          <w:sz w:val="22"/>
          <w:szCs w:val="22"/>
        </w:rPr>
        <w:t xml:space="preserve">. </w:t>
      </w:r>
      <w:r w:rsidR="00907D34">
        <w:rPr>
          <w:rFonts w:ascii="Arial" w:hAnsi="Arial" w:cs="Arial"/>
          <w:sz w:val="22"/>
          <w:szCs w:val="22"/>
        </w:rPr>
        <w:t>“</w:t>
      </w:r>
      <w:r w:rsidR="00485D55">
        <w:rPr>
          <w:rFonts w:ascii="Arial" w:hAnsi="Arial" w:cs="Arial"/>
          <w:sz w:val="22"/>
          <w:szCs w:val="22"/>
        </w:rPr>
        <w:t xml:space="preserve">As an industry-leading event, GlassBuild </w:t>
      </w:r>
      <w:r w:rsidR="006121C9">
        <w:rPr>
          <w:rFonts w:ascii="Arial" w:hAnsi="Arial" w:cs="Arial"/>
          <w:sz w:val="22"/>
          <w:szCs w:val="22"/>
        </w:rPr>
        <w:t>help</w:t>
      </w:r>
      <w:r w:rsidR="00907D34">
        <w:rPr>
          <w:rFonts w:ascii="Arial" w:hAnsi="Arial" w:cs="Arial"/>
          <w:sz w:val="22"/>
          <w:szCs w:val="22"/>
        </w:rPr>
        <w:t>s</w:t>
      </w:r>
      <w:r w:rsidR="006121C9">
        <w:rPr>
          <w:rFonts w:ascii="Arial" w:hAnsi="Arial" w:cs="Arial"/>
          <w:sz w:val="22"/>
          <w:szCs w:val="22"/>
        </w:rPr>
        <w:t xml:space="preserve"> propel the fenestration industry forward</w:t>
      </w:r>
      <w:r w:rsidR="00907D34">
        <w:rPr>
          <w:rFonts w:ascii="Arial" w:hAnsi="Arial" w:cs="Arial"/>
          <w:sz w:val="22"/>
          <w:szCs w:val="22"/>
        </w:rPr>
        <w:t>, and</w:t>
      </w:r>
      <w:r w:rsidR="006121C9">
        <w:rPr>
          <w:rFonts w:ascii="Arial" w:hAnsi="Arial" w:cs="Arial"/>
          <w:sz w:val="22"/>
          <w:szCs w:val="22"/>
        </w:rPr>
        <w:t xml:space="preserve"> we’re excited to </w:t>
      </w:r>
      <w:r w:rsidR="00485D55">
        <w:rPr>
          <w:rFonts w:ascii="Arial" w:hAnsi="Arial" w:cs="Arial"/>
          <w:sz w:val="22"/>
          <w:szCs w:val="22"/>
        </w:rPr>
        <w:t>share</w:t>
      </w:r>
      <w:r w:rsidR="006121C9">
        <w:rPr>
          <w:rFonts w:ascii="Arial" w:hAnsi="Arial" w:cs="Arial"/>
          <w:sz w:val="22"/>
          <w:szCs w:val="22"/>
        </w:rPr>
        <w:t xml:space="preserve"> our </w:t>
      </w:r>
      <w:r w:rsidR="00907D34">
        <w:rPr>
          <w:rFonts w:ascii="Arial" w:hAnsi="Arial" w:cs="Arial"/>
          <w:sz w:val="22"/>
          <w:szCs w:val="22"/>
        </w:rPr>
        <w:t xml:space="preserve">newest </w:t>
      </w:r>
      <w:r w:rsidR="006121C9">
        <w:rPr>
          <w:rFonts w:ascii="Arial" w:hAnsi="Arial" w:cs="Arial"/>
          <w:sz w:val="22"/>
          <w:szCs w:val="22"/>
        </w:rPr>
        <w:t xml:space="preserve">designs and innovations </w:t>
      </w:r>
      <w:r w:rsidR="00907D34">
        <w:rPr>
          <w:rFonts w:ascii="Arial" w:hAnsi="Arial" w:cs="Arial"/>
          <w:sz w:val="22"/>
          <w:szCs w:val="22"/>
        </w:rPr>
        <w:t>during th</w:t>
      </w:r>
      <w:r w:rsidR="00485D55">
        <w:rPr>
          <w:rFonts w:ascii="Arial" w:hAnsi="Arial" w:cs="Arial"/>
          <w:sz w:val="22"/>
          <w:szCs w:val="22"/>
        </w:rPr>
        <w:t>is year’s show</w:t>
      </w:r>
      <w:r w:rsidR="006121C9">
        <w:rPr>
          <w:rFonts w:ascii="Arial" w:hAnsi="Arial" w:cs="Arial"/>
          <w:sz w:val="22"/>
          <w:szCs w:val="22"/>
        </w:rPr>
        <w:t>.”</w:t>
      </w:r>
    </w:p>
    <w:p w14:paraId="52CA2EC1" w14:textId="275DCC0E" w:rsidR="004A2929" w:rsidRDefault="004A2929" w:rsidP="004A2929">
      <w:pPr>
        <w:rPr>
          <w:rFonts w:ascii="Arial" w:hAnsi="Arial" w:cs="Arial"/>
          <w:sz w:val="22"/>
          <w:szCs w:val="22"/>
        </w:rPr>
      </w:pPr>
    </w:p>
    <w:p w14:paraId="546A0422" w14:textId="21B3476D" w:rsidR="004A2929" w:rsidRDefault="004A2929" w:rsidP="004A2929">
      <w:pPr>
        <w:rPr>
          <w:rFonts w:ascii="Arial" w:hAnsi="Arial" w:cs="Arial"/>
          <w:sz w:val="22"/>
          <w:szCs w:val="22"/>
        </w:rPr>
      </w:pPr>
      <w:r>
        <w:rPr>
          <w:rFonts w:ascii="Arial" w:hAnsi="Arial" w:cs="Arial"/>
          <w:sz w:val="22"/>
          <w:szCs w:val="22"/>
        </w:rPr>
        <w:t xml:space="preserve">Deceuninck’s </w:t>
      </w:r>
      <w:r w:rsidR="00907D34">
        <w:rPr>
          <w:rFonts w:ascii="Arial" w:hAnsi="Arial" w:cs="Arial"/>
          <w:sz w:val="22"/>
          <w:szCs w:val="22"/>
        </w:rPr>
        <w:t>2,000</w:t>
      </w:r>
      <w:r w:rsidR="00E65266">
        <w:rPr>
          <w:rFonts w:ascii="Arial" w:hAnsi="Arial" w:cs="Arial"/>
          <w:sz w:val="22"/>
          <w:szCs w:val="22"/>
        </w:rPr>
        <w:t>-</w:t>
      </w:r>
      <w:r w:rsidR="00907D34">
        <w:rPr>
          <w:rFonts w:ascii="Arial" w:hAnsi="Arial" w:cs="Arial"/>
          <w:sz w:val="22"/>
          <w:szCs w:val="22"/>
        </w:rPr>
        <w:t>square</w:t>
      </w:r>
      <w:r w:rsidR="00E65266">
        <w:rPr>
          <w:rFonts w:ascii="Arial" w:hAnsi="Arial" w:cs="Arial"/>
          <w:sz w:val="22"/>
          <w:szCs w:val="22"/>
        </w:rPr>
        <w:t>-</w:t>
      </w:r>
      <w:r w:rsidR="00907D34">
        <w:rPr>
          <w:rFonts w:ascii="Arial" w:hAnsi="Arial" w:cs="Arial"/>
          <w:sz w:val="22"/>
          <w:szCs w:val="22"/>
        </w:rPr>
        <w:t xml:space="preserve">foot </w:t>
      </w:r>
      <w:r w:rsidR="00A95C5E">
        <w:rPr>
          <w:rFonts w:ascii="Arial" w:hAnsi="Arial" w:cs="Arial"/>
          <w:sz w:val="22"/>
          <w:szCs w:val="22"/>
        </w:rPr>
        <w:t>booth (#1603)</w:t>
      </w:r>
      <w:r>
        <w:rPr>
          <w:rFonts w:ascii="Arial" w:hAnsi="Arial" w:cs="Arial"/>
          <w:sz w:val="22"/>
          <w:szCs w:val="22"/>
        </w:rPr>
        <w:t xml:space="preserve"> feature</w:t>
      </w:r>
      <w:r w:rsidR="00F14845">
        <w:rPr>
          <w:rFonts w:ascii="Arial" w:hAnsi="Arial" w:cs="Arial"/>
          <w:sz w:val="22"/>
          <w:szCs w:val="22"/>
        </w:rPr>
        <w:t>s</w:t>
      </w:r>
      <w:r>
        <w:rPr>
          <w:rFonts w:ascii="Arial" w:hAnsi="Arial" w:cs="Arial"/>
          <w:sz w:val="22"/>
          <w:szCs w:val="22"/>
        </w:rPr>
        <w:t xml:space="preserve"> interactive product displays, video content</w:t>
      </w:r>
      <w:r w:rsidR="00A95C5E">
        <w:rPr>
          <w:rFonts w:ascii="Arial" w:hAnsi="Arial" w:cs="Arial"/>
          <w:sz w:val="22"/>
          <w:szCs w:val="22"/>
        </w:rPr>
        <w:t xml:space="preserve">, </w:t>
      </w:r>
      <w:r>
        <w:rPr>
          <w:rFonts w:ascii="Arial" w:hAnsi="Arial" w:cs="Arial"/>
          <w:sz w:val="22"/>
          <w:szCs w:val="22"/>
        </w:rPr>
        <w:t xml:space="preserve">and </w:t>
      </w:r>
      <w:r w:rsidR="00A95C5E">
        <w:rPr>
          <w:rFonts w:ascii="Arial" w:hAnsi="Arial" w:cs="Arial"/>
          <w:sz w:val="22"/>
          <w:szCs w:val="22"/>
        </w:rPr>
        <w:t>other resources</w:t>
      </w:r>
      <w:r>
        <w:rPr>
          <w:rFonts w:ascii="Arial" w:hAnsi="Arial" w:cs="Arial"/>
          <w:sz w:val="22"/>
          <w:szCs w:val="22"/>
        </w:rPr>
        <w:t xml:space="preserve"> to highlight the company’s </w:t>
      </w:r>
      <w:r w:rsidR="00A95C5E">
        <w:rPr>
          <w:rFonts w:ascii="Arial" w:hAnsi="Arial" w:cs="Arial"/>
          <w:sz w:val="22"/>
          <w:szCs w:val="22"/>
        </w:rPr>
        <w:t>newest products and innovations for partners and customers.</w:t>
      </w:r>
      <w:r w:rsidR="00447155">
        <w:rPr>
          <w:rFonts w:ascii="Arial" w:hAnsi="Arial" w:cs="Arial"/>
          <w:sz w:val="22"/>
          <w:szCs w:val="22"/>
        </w:rPr>
        <w:t xml:space="preserve"> Company executives and sale</w:t>
      </w:r>
      <w:r w:rsidR="00E65266">
        <w:rPr>
          <w:rFonts w:ascii="Arial" w:hAnsi="Arial" w:cs="Arial"/>
          <w:sz w:val="22"/>
          <w:szCs w:val="22"/>
        </w:rPr>
        <w:t>s</w:t>
      </w:r>
      <w:r w:rsidR="00447155">
        <w:rPr>
          <w:rFonts w:ascii="Arial" w:hAnsi="Arial" w:cs="Arial"/>
          <w:sz w:val="22"/>
          <w:szCs w:val="22"/>
        </w:rPr>
        <w:t xml:space="preserve"> staff will be present at the booth to greet visitors, answer questions, and provide information </w:t>
      </w:r>
      <w:r w:rsidR="00D47616">
        <w:rPr>
          <w:rFonts w:ascii="Arial" w:hAnsi="Arial" w:cs="Arial"/>
          <w:sz w:val="22"/>
          <w:szCs w:val="22"/>
        </w:rPr>
        <w:t xml:space="preserve">about </w:t>
      </w:r>
      <w:r w:rsidR="0054671C">
        <w:rPr>
          <w:rFonts w:ascii="Arial" w:hAnsi="Arial" w:cs="Arial"/>
          <w:sz w:val="22"/>
          <w:szCs w:val="22"/>
        </w:rPr>
        <w:t xml:space="preserve">both </w:t>
      </w:r>
      <w:r w:rsidR="00D47616">
        <w:rPr>
          <w:rFonts w:ascii="Arial" w:hAnsi="Arial" w:cs="Arial"/>
          <w:sz w:val="22"/>
          <w:szCs w:val="22"/>
        </w:rPr>
        <w:t xml:space="preserve">new and </w:t>
      </w:r>
      <w:r w:rsidR="00485D55">
        <w:rPr>
          <w:rFonts w:ascii="Arial" w:hAnsi="Arial" w:cs="Arial"/>
          <w:sz w:val="22"/>
          <w:szCs w:val="22"/>
        </w:rPr>
        <w:t xml:space="preserve">current residential and commercial </w:t>
      </w:r>
      <w:r w:rsidR="00D47616">
        <w:rPr>
          <w:rFonts w:ascii="Arial" w:hAnsi="Arial" w:cs="Arial"/>
          <w:sz w:val="22"/>
          <w:szCs w:val="22"/>
        </w:rPr>
        <w:t>products.</w:t>
      </w:r>
    </w:p>
    <w:p w14:paraId="2FA6D407" w14:textId="77777777" w:rsidR="00C7124F" w:rsidRDefault="00C7124F" w:rsidP="00C7124F">
      <w:pPr>
        <w:rPr>
          <w:rFonts w:ascii="Arial" w:hAnsi="Arial" w:cs="Arial"/>
          <w:b/>
          <w:bCs/>
          <w:i/>
          <w:iCs/>
          <w:sz w:val="22"/>
          <w:szCs w:val="22"/>
        </w:rPr>
      </w:pPr>
    </w:p>
    <w:p w14:paraId="34C116B5" w14:textId="31D534A6" w:rsidR="00C7124F" w:rsidRDefault="00C7124F" w:rsidP="00C7124F">
      <w:pPr>
        <w:rPr>
          <w:rFonts w:ascii="Arial" w:hAnsi="Arial" w:cs="Arial"/>
          <w:b/>
          <w:bCs/>
          <w:sz w:val="22"/>
          <w:szCs w:val="22"/>
        </w:rPr>
      </w:pPr>
      <w:r w:rsidRPr="00C7124F">
        <w:rPr>
          <w:rFonts w:ascii="Arial" w:hAnsi="Arial" w:cs="Arial"/>
          <w:b/>
          <w:bCs/>
          <w:i/>
          <w:iCs/>
          <w:sz w:val="22"/>
          <w:szCs w:val="22"/>
        </w:rPr>
        <w:t>NEW</w:t>
      </w:r>
      <w:r>
        <w:rPr>
          <w:rFonts w:ascii="Arial" w:hAnsi="Arial" w:cs="Arial"/>
          <w:b/>
          <w:bCs/>
          <w:sz w:val="22"/>
          <w:szCs w:val="22"/>
        </w:rPr>
        <w:t xml:space="preserve"> 579 Series</w:t>
      </w:r>
    </w:p>
    <w:p w14:paraId="46BCBF40" w14:textId="37F2AFED" w:rsidR="00C7124F" w:rsidRPr="00C7124F" w:rsidRDefault="00C7124F" w:rsidP="00C7124F">
      <w:pPr>
        <w:rPr>
          <w:rFonts w:ascii="Arial" w:hAnsi="Arial" w:cs="Arial"/>
          <w:sz w:val="22"/>
          <w:szCs w:val="22"/>
        </w:rPr>
      </w:pPr>
      <w:r>
        <w:rPr>
          <w:rFonts w:ascii="Arial" w:hAnsi="Arial" w:cs="Arial"/>
          <w:sz w:val="22"/>
          <w:szCs w:val="22"/>
        </w:rPr>
        <w:t xml:space="preserve">Deceuninck will showcase its 579 Series </w:t>
      </w:r>
      <w:r w:rsidR="008C6520">
        <w:rPr>
          <w:rFonts w:ascii="Arial" w:hAnsi="Arial" w:cs="Arial"/>
          <w:sz w:val="22"/>
          <w:szCs w:val="22"/>
        </w:rPr>
        <w:t>w</w:t>
      </w:r>
      <w:r>
        <w:rPr>
          <w:rFonts w:ascii="Arial" w:hAnsi="Arial" w:cs="Arial"/>
          <w:sz w:val="22"/>
          <w:szCs w:val="22"/>
        </w:rPr>
        <w:t xml:space="preserve">indow for the first time at an in-person event. </w:t>
      </w:r>
      <w:r w:rsidRPr="00C7124F">
        <w:rPr>
          <w:rFonts w:ascii="Arial" w:hAnsi="Arial" w:cs="Arial"/>
          <w:sz w:val="22"/>
          <w:szCs w:val="22"/>
        </w:rPr>
        <w:t>579 Series windows bring enhanced thermal performance to commercial window design and offer an excellent alternative to aluminum windows. The rich, contemporary design is available in a wide color palette, including bronze and black. With more than 100 accessory options, these versatile, impact-capable windows are ideal for remodeling, replacement, and new midrise construction projects.</w:t>
      </w:r>
    </w:p>
    <w:p w14:paraId="57D4CBEA" w14:textId="77777777" w:rsidR="00C7124F" w:rsidRDefault="00C7124F" w:rsidP="004A2929">
      <w:pPr>
        <w:rPr>
          <w:rFonts w:ascii="Arial" w:hAnsi="Arial" w:cs="Arial"/>
          <w:b/>
          <w:bCs/>
          <w:sz w:val="22"/>
          <w:szCs w:val="22"/>
        </w:rPr>
      </w:pPr>
    </w:p>
    <w:p w14:paraId="4D0725EF" w14:textId="4D687E48" w:rsidR="006A686C" w:rsidRDefault="006A686C" w:rsidP="004A2929">
      <w:pPr>
        <w:rPr>
          <w:rFonts w:ascii="Arial" w:hAnsi="Arial" w:cs="Arial"/>
          <w:b/>
          <w:bCs/>
          <w:sz w:val="22"/>
          <w:szCs w:val="22"/>
        </w:rPr>
      </w:pPr>
      <w:r>
        <w:rPr>
          <w:rFonts w:ascii="Arial" w:hAnsi="Arial" w:cs="Arial"/>
          <w:b/>
          <w:bCs/>
          <w:sz w:val="22"/>
          <w:szCs w:val="22"/>
        </w:rPr>
        <w:t>326 Series</w:t>
      </w:r>
    </w:p>
    <w:p w14:paraId="36F0EFC1" w14:textId="38DC1D21" w:rsidR="006A686C" w:rsidRPr="006A686C" w:rsidRDefault="00C7124F" w:rsidP="004A2929">
      <w:pPr>
        <w:rPr>
          <w:rFonts w:ascii="Arial" w:hAnsi="Arial" w:cs="Arial"/>
          <w:sz w:val="22"/>
          <w:szCs w:val="22"/>
        </w:rPr>
      </w:pPr>
      <w:r w:rsidRPr="00C7124F">
        <w:rPr>
          <w:rFonts w:ascii="Arial" w:hAnsi="Arial" w:cs="Arial"/>
          <w:sz w:val="22"/>
          <w:szCs w:val="22"/>
        </w:rPr>
        <w:t>The high-performing 326 Series window system is designed for light commercial and high-end residential applications. Available with integral nailing fin, retro flange</w:t>
      </w:r>
      <w:r w:rsidR="008C6520">
        <w:rPr>
          <w:rFonts w:ascii="Arial" w:hAnsi="Arial" w:cs="Arial"/>
          <w:sz w:val="22"/>
          <w:szCs w:val="22"/>
        </w:rPr>
        <w:t>,</w:t>
      </w:r>
      <w:r w:rsidRPr="00C7124F">
        <w:rPr>
          <w:rFonts w:ascii="Arial" w:hAnsi="Arial" w:cs="Arial"/>
          <w:sz w:val="22"/>
          <w:szCs w:val="22"/>
        </w:rPr>
        <w:t xml:space="preserve"> or block frame, this integrated family consists of casement, awning, picture window, side</w:t>
      </w:r>
      <w:r w:rsidR="008C6520">
        <w:rPr>
          <w:rFonts w:ascii="Arial" w:hAnsi="Arial" w:cs="Arial"/>
          <w:sz w:val="22"/>
          <w:szCs w:val="22"/>
        </w:rPr>
        <w:t>-</w:t>
      </w:r>
      <w:r w:rsidRPr="00C7124F">
        <w:rPr>
          <w:rFonts w:ascii="Arial" w:hAnsi="Arial" w:cs="Arial"/>
          <w:sz w:val="22"/>
          <w:szCs w:val="22"/>
        </w:rPr>
        <w:t>load single</w:t>
      </w:r>
      <w:r w:rsidR="008C6520">
        <w:rPr>
          <w:rFonts w:ascii="Arial" w:hAnsi="Arial" w:cs="Arial"/>
          <w:sz w:val="22"/>
          <w:szCs w:val="22"/>
        </w:rPr>
        <w:t>-</w:t>
      </w:r>
      <w:r w:rsidRPr="00C7124F">
        <w:rPr>
          <w:rFonts w:ascii="Arial" w:hAnsi="Arial" w:cs="Arial"/>
          <w:sz w:val="22"/>
          <w:szCs w:val="22"/>
        </w:rPr>
        <w:t>hung, and single</w:t>
      </w:r>
      <w:r w:rsidR="008C6520">
        <w:rPr>
          <w:rFonts w:ascii="Arial" w:hAnsi="Arial" w:cs="Arial"/>
          <w:sz w:val="22"/>
          <w:szCs w:val="22"/>
        </w:rPr>
        <w:t>-</w:t>
      </w:r>
      <w:r w:rsidRPr="00C7124F">
        <w:rPr>
          <w:rFonts w:ascii="Arial" w:hAnsi="Arial" w:cs="Arial"/>
          <w:sz w:val="22"/>
          <w:szCs w:val="22"/>
        </w:rPr>
        <w:t xml:space="preserve">slider configurations. Designed for enhanced thermal performance and DP50 baseline, </w:t>
      </w:r>
      <w:r w:rsidR="00485D55">
        <w:rPr>
          <w:rFonts w:ascii="Arial" w:hAnsi="Arial" w:cs="Arial"/>
          <w:sz w:val="22"/>
          <w:szCs w:val="22"/>
        </w:rPr>
        <w:t>the 326</w:t>
      </w:r>
      <w:r w:rsidR="00485D55" w:rsidRPr="00C7124F">
        <w:rPr>
          <w:rFonts w:ascii="Arial" w:hAnsi="Arial" w:cs="Arial"/>
          <w:sz w:val="22"/>
          <w:szCs w:val="22"/>
        </w:rPr>
        <w:t xml:space="preserve"> </w:t>
      </w:r>
      <w:r w:rsidR="00485D55">
        <w:rPr>
          <w:rFonts w:ascii="Arial" w:hAnsi="Arial" w:cs="Arial"/>
          <w:sz w:val="22"/>
          <w:szCs w:val="22"/>
        </w:rPr>
        <w:t>S</w:t>
      </w:r>
      <w:r w:rsidRPr="00C7124F">
        <w:rPr>
          <w:rFonts w:ascii="Arial" w:hAnsi="Arial" w:cs="Arial"/>
          <w:sz w:val="22"/>
          <w:szCs w:val="22"/>
        </w:rPr>
        <w:t>eries offers multiple reinforcement options, including Innergy Rigid Thermal Reinforcements, to meet a range of</w:t>
      </w:r>
      <w:r w:rsidR="008C6520">
        <w:rPr>
          <w:rFonts w:ascii="Arial" w:hAnsi="Arial" w:cs="Arial"/>
          <w:sz w:val="22"/>
          <w:szCs w:val="22"/>
        </w:rPr>
        <w:t xml:space="preserve"> design pressure</w:t>
      </w:r>
      <w:r w:rsidRPr="00C7124F">
        <w:rPr>
          <w:rFonts w:ascii="Arial" w:hAnsi="Arial" w:cs="Arial"/>
          <w:sz w:val="22"/>
          <w:szCs w:val="22"/>
        </w:rPr>
        <w:t xml:space="preserve"> </w:t>
      </w:r>
      <w:r w:rsidR="008C6520">
        <w:rPr>
          <w:rFonts w:ascii="Arial" w:hAnsi="Arial" w:cs="Arial"/>
          <w:sz w:val="22"/>
          <w:szCs w:val="22"/>
        </w:rPr>
        <w:t>(</w:t>
      </w:r>
      <w:r w:rsidRPr="00C7124F">
        <w:rPr>
          <w:rFonts w:ascii="Arial" w:hAnsi="Arial" w:cs="Arial"/>
          <w:sz w:val="22"/>
          <w:szCs w:val="22"/>
        </w:rPr>
        <w:t>DP</w:t>
      </w:r>
      <w:r w:rsidR="008C6520">
        <w:rPr>
          <w:rFonts w:ascii="Arial" w:hAnsi="Arial" w:cs="Arial"/>
          <w:sz w:val="22"/>
          <w:szCs w:val="22"/>
        </w:rPr>
        <w:t>)</w:t>
      </w:r>
      <w:r w:rsidRPr="00C7124F">
        <w:rPr>
          <w:rFonts w:ascii="Arial" w:hAnsi="Arial" w:cs="Arial"/>
          <w:sz w:val="22"/>
          <w:szCs w:val="22"/>
        </w:rPr>
        <w:t xml:space="preserve"> performance needs.</w:t>
      </w:r>
    </w:p>
    <w:p w14:paraId="2E19F005" w14:textId="77777777" w:rsidR="006A686C" w:rsidRDefault="006A686C" w:rsidP="004A2929">
      <w:pPr>
        <w:rPr>
          <w:rFonts w:ascii="Arial" w:hAnsi="Arial" w:cs="Arial"/>
          <w:b/>
          <w:bCs/>
          <w:sz w:val="22"/>
          <w:szCs w:val="22"/>
        </w:rPr>
      </w:pPr>
    </w:p>
    <w:p w14:paraId="02824B93" w14:textId="6F564E75" w:rsidR="006A686C" w:rsidRDefault="006A686C" w:rsidP="004A2929">
      <w:pPr>
        <w:rPr>
          <w:rFonts w:ascii="Arial" w:hAnsi="Arial" w:cs="Arial"/>
          <w:b/>
          <w:bCs/>
          <w:sz w:val="22"/>
          <w:szCs w:val="22"/>
        </w:rPr>
      </w:pPr>
      <w:r>
        <w:rPr>
          <w:rFonts w:ascii="Arial" w:hAnsi="Arial" w:cs="Arial"/>
          <w:b/>
          <w:bCs/>
          <w:sz w:val="22"/>
          <w:szCs w:val="22"/>
        </w:rPr>
        <w:t>Revolution XL</w:t>
      </w:r>
      <w:r w:rsidR="005271F7" w:rsidRPr="005271F7">
        <w:rPr>
          <w:rFonts w:ascii="Arial" w:hAnsi="Arial" w:cs="Arial"/>
          <w:b/>
          <w:bCs/>
          <w:sz w:val="22"/>
          <w:szCs w:val="22"/>
          <w:vertAlign w:val="superscript"/>
        </w:rPr>
        <w:t>®</w:t>
      </w:r>
      <w:r>
        <w:rPr>
          <w:rFonts w:ascii="Arial" w:hAnsi="Arial" w:cs="Arial"/>
          <w:b/>
          <w:bCs/>
          <w:sz w:val="22"/>
          <w:szCs w:val="22"/>
        </w:rPr>
        <w:t xml:space="preserve"> French Door</w:t>
      </w:r>
    </w:p>
    <w:p w14:paraId="7E06EF36" w14:textId="75C7DF62" w:rsidR="006A686C" w:rsidRPr="006A686C" w:rsidRDefault="006C0D61" w:rsidP="004A2929">
      <w:pPr>
        <w:rPr>
          <w:rFonts w:ascii="Arial" w:hAnsi="Arial" w:cs="Arial"/>
          <w:sz w:val="22"/>
          <w:szCs w:val="22"/>
        </w:rPr>
      </w:pPr>
      <w:r>
        <w:rPr>
          <w:rFonts w:ascii="Arial" w:hAnsi="Arial" w:cs="Arial"/>
          <w:sz w:val="22"/>
          <w:szCs w:val="22"/>
        </w:rPr>
        <w:t>Deceuninck will showcas</w:t>
      </w:r>
      <w:r w:rsidR="000B6E65">
        <w:rPr>
          <w:rFonts w:ascii="Arial" w:hAnsi="Arial" w:cs="Arial"/>
          <w:sz w:val="22"/>
          <w:szCs w:val="22"/>
        </w:rPr>
        <w:t>e</w:t>
      </w:r>
      <w:r>
        <w:rPr>
          <w:rFonts w:ascii="Arial" w:hAnsi="Arial" w:cs="Arial"/>
          <w:sz w:val="22"/>
          <w:szCs w:val="22"/>
        </w:rPr>
        <w:t xml:space="preserve"> its Revolution XL</w:t>
      </w:r>
      <w:r w:rsidR="00E65266" w:rsidRPr="00E65266">
        <w:rPr>
          <w:rFonts w:ascii="Arial" w:hAnsi="Arial" w:cs="Arial"/>
          <w:sz w:val="22"/>
          <w:szCs w:val="22"/>
          <w:vertAlign w:val="superscript"/>
        </w:rPr>
        <w:t>®</w:t>
      </w:r>
      <w:r>
        <w:rPr>
          <w:rFonts w:ascii="Arial" w:hAnsi="Arial" w:cs="Arial"/>
          <w:sz w:val="22"/>
          <w:szCs w:val="22"/>
        </w:rPr>
        <w:t xml:space="preserve"> French </w:t>
      </w:r>
      <w:r w:rsidR="008C6520">
        <w:rPr>
          <w:rFonts w:ascii="Arial" w:hAnsi="Arial" w:cs="Arial"/>
          <w:sz w:val="22"/>
          <w:szCs w:val="22"/>
        </w:rPr>
        <w:t>Door and</w:t>
      </w:r>
      <w:r>
        <w:rPr>
          <w:rFonts w:ascii="Arial" w:hAnsi="Arial" w:cs="Arial"/>
          <w:sz w:val="22"/>
          <w:szCs w:val="22"/>
        </w:rPr>
        <w:t xml:space="preserve"> display a</w:t>
      </w:r>
      <w:r w:rsidR="008C6520">
        <w:rPr>
          <w:rFonts w:ascii="Arial" w:hAnsi="Arial" w:cs="Arial"/>
          <w:sz w:val="22"/>
          <w:szCs w:val="22"/>
        </w:rPr>
        <w:t xml:space="preserve"> </w:t>
      </w:r>
      <w:r>
        <w:rPr>
          <w:rFonts w:ascii="Arial" w:hAnsi="Arial" w:cs="Arial"/>
          <w:sz w:val="22"/>
          <w:szCs w:val="22"/>
        </w:rPr>
        <w:t xml:space="preserve">new sill that meets the </w:t>
      </w:r>
      <w:r w:rsidR="00F14845">
        <w:rPr>
          <w:rFonts w:ascii="Arial" w:hAnsi="Arial" w:cs="Arial"/>
          <w:sz w:val="22"/>
          <w:szCs w:val="22"/>
        </w:rPr>
        <w:t xml:space="preserve">most recent </w:t>
      </w:r>
      <w:r>
        <w:rPr>
          <w:rFonts w:ascii="Arial" w:hAnsi="Arial" w:cs="Arial"/>
          <w:sz w:val="22"/>
          <w:szCs w:val="22"/>
        </w:rPr>
        <w:t>Americans with Disabilities Act (ADA) standards. The flatter</w:t>
      </w:r>
      <w:r w:rsidR="008C6520">
        <w:rPr>
          <w:rFonts w:ascii="Arial" w:hAnsi="Arial" w:cs="Arial"/>
          <w:sz w:val="22"/>
          <w:szCs w:val="22"/>
        </w:rPr>
        <w:t>,</w:t>
      </w:r>
      <w:r>
        <w:rPr>
          <w:rFonts w:ascii="Arial" w:hAnsi="Arial" w:cs="Arial"/>
          <w:sz w:val="22"/>
          <w:szCs w:val="22"/>
        </w:rPr>
        <w:t xml:space="preserve"> ADA-compliant sill </w:t>
      </w:r>
      <w:r w:rsidR="00654394">
        <w:rPr>
          <w:rFonts w:ascii="Arial" w:hAnsi="Arial" w:cs="Arial"/>
          <w:sz w:val="22"/>
          <w:szCs w:val="22"/>
        </w:rPr>
        <w:t>allows for easier ingress and egress</w:t>
      </w:r>
      <w:r w:rsidR="00485D55">
        <w:rPr>
          <w:rFonts w:ascii="Arial" w:hAnsi="Arial" w:cs="Arial"/>
          <w:sz w:val="22"/>
          <w:szCs w:val="22"/>
        </w:rPr>
        <w:t>.</w:t>
      </w:r>
      <w:r w:rsidR="008C6520">
        <w:rPr>
          <w:rFonts w:ascii="Arial" w:hAnsi="Arial" w:cs="Arial"/>
          <w:sz w:val="22"/>
          <w:szCs w:val="22"/>
        </w:rPr>
        <w:t xml:space="preserve"> </w:t>
      </w:r>
      <w:r w:rsidR="00654394">
        <w:rPr>
          <w:rFonts w:ascii="Arial" w:hAnsi="Arial" w:cs="Arial"/>
          <w:sz w:val="22"/>
          <w:szCs w:val="22"/>
        </w:rPr>
        <w:t>The Revolution XL French Door allows for clear opening on jamb sides and is used in a variety of applications, including</w:t>
      </w:r>
      <w:r w:rsidR="008C6520">
        <w:rPr>
          <w:rFonts w:ascii="Arial" w:hAnsi="Arial" w:cs="Arial"/>
          <w:sz w:val="22"/>
          <w:szCs w:val="22"/>
        </w:rPr>
        <w:t xml:space="preserve"> </w:t>
      </w:r>
      <w:r w:rsidR="00654394">
        <w:rPr>
          <w:rFonts w:ascii="Arial" w:hAnsi="Arial" w:cs="Arial"/>
          <w:sz w:val="22"/>
          <w:szCs w:val="22"/>
        </w:rPr>
        <w:t xml:space="preserve">commercial, light commercial, and residential construction. The doors are available in two frame options: Euro frame (2 </w:t>
      </w:r>
      <w:r w:rsidR="008E3944" w:rsidRPr="005271F7">
        <w:rPr>
          <w:rFonts w:ascii="Arial" w:hAnsi="Arial" w:cs="Arial"/>
          <w:sz w:val="22"/>
          <w:szCs w:val="22"/>
          <w:vertAlign w:val="superscript"/>
        </w:rPr>
        <w:t>11</w:t>
      </w:r>
      <w:r w:rsidR="008E3944" w:rsidRPr="008E3944">
        <w:rPr>
          <w:rFonts w:ascii="Arial" w:hAnsi="Arial" w:cs="Arial"/>
          <w:sz w:val="22"/>
          <w:szCs w:val="22"/>
        </w:rPr>
        <w:t>/</w:t>
      </w:r>
      <w:r w:rsidR="008E3944" w:rsidRPr="005271F7">
        <w:rPr>
          <w:rFonts w:ascii="Arial" w:hAnsi="Arial" w:cs="Arial"/>
          <w:sz w:val="22"/>
          <w:szCs w:val="22"/>
          <w:vertAlign w:val="subscript"/>
        </w:rPr>
        <w:t>16</w:t>
      </w:r>
      <w:r w:rsidR="00654394">
        <w:rPr>
          <w:rFonts w:ascii="Arial" w:hAnsi="Arial" w:cs="Arial"/>
          <w:sz w:val="22"/>
          <w:szCs w:val="22"/>
        </w:rPr>
        <w:t>”) and North American frame (3 ¼”).</w:t>
      </w:r>
    </w:p>
    <w:p w14:paraId="5A2C5CCB" w14:textId="77777777" w:rsidR="006A686C" w:rsidRDefault="006A686C" w:rsidP="004A2929">
      <w:pPr>
        <w:rPr>
          <w:rFonts w:ascii="Arial" w:hAnsi="Arial" w:cs="Arial"/>
          <w:b/>
          <w:bCs/>
          <w:sz w:val="22"/>
          <w:szCs w:val="22"/>
        </w:rPr>
      </w:pPr>
    </w:p>
    <w:p w14:paraId="7507B8C3" w14:textId="736573A3" w:rsidR="006A686C" w:rsidRDefault="006A686C" w:rsidP="004A2929">
      <w:pPr>
        <w:rPr>
          <w:rFonts w:ascii="Arial" w:hAnsi="Arial" w:cs="Arial"/>
          <w:b/>
          <w:bCs/>
          <w:sz w:val="22"/>
          <w:szCs w:val="22"/>
        </w:rPr>
      </w:pPr>
      <w:r>
        <w:rPr>
          <w:rFonts w:ascii="Arial" w:hAnsi="Arial" w:cs="Arial"/>
          <w:b/>
          <w:bCs/>
          <w:sz w:val="22"/>
          <w:szCs w:val="22"/>
        </w:rPr>
        <w:t>Innergy</w:t>
      </w:r>
      <w:r w:rsidR="009B3839" w:rsidRPr="009B3839">
        <w:rPr>
          <w:rFonts w:ascii="Arial" w:hAnsi="Arial" w:cs="Arial"/>
          <w:b/>
          <w:bCs/>
          <w:sz w:val="22"/>
          <w:szCs w:val="22"/>
          <w:vertAlign w:val="superscript"/>
        </w:rPr>
        <w:t>®</w:t>
      </w:r>
      <w:r>
        <w:rPr>
          <w:rFonts w:ascii="Arial" w:hAnsi="Arial" w:cs="Arial"/>
          <w:b/>
          <w:bCs/>
          <w:sz w:val="22"/>
          <w:szCs w:val="22"/>
        </w:rPr>
        <w:t xml:space="preserve"> AP Pressure Plate</w:t>
      </w:r>
    </w:p>
    <w:p w14:paraId="38B486A7" w14:textId="14664CFC" w:rsidR="006A686C" w:rsidRDefault="009B3839" w:rsidP="004A2929">
      <w:pPr>
        <w:rPr>
          <w:rFonts w:ascii="Arial" w:hAnsi="Arial" w:cs="Arial"/>
          <w:sz w:val="22"/>
          <w:szCs w:val="22"/>
        </w:rPr>
      </w:pPr>
      <w:r>
        <w:rPr>
          <w:rFonts w:ascii="Arial" w:hAnsi="Arial" w:cs="Arial"/>
          <w:sz w:val="22"/>
          <w:szCs w:val="22"/>
        </w:rPr>
        <w:t>Deceuninck’s Innergy</w:t>
      </w:r>
      <w:r w:rsidRPr="009B3839">
        <w:rPr>
          <w:rFonts w:ascii="Arial" w:hAnsi="Arial" w:cs="Arial"/>
          <w:sz w:val="22"/>
          <w:szCs w:val="22"/>
          <w:vertAlign w:val="superscript"/>
        </w:rPr>
        <w:t>®</w:t>
      </w:r>
      <w:r>
        <w:rPr>
          <w:rFonts w:ascii="Arial" w:hAnsi="Arial" w:cs="Arial"/>
          <w:sz w:val="22"/>
          <w:szCs w:val="22"/>
        </w:rPr>
        <w:t xml:space="preserve"> AP pressure plates</w:t>
      </w:r>
      <w:r w:rsidR="008C6520">
        <w:rPr>
          <w:rFonts w:ascii="Arial" w:hAnsi="Arial" w:cs="Arial"/>
          <w:sz w:val="22"/>
          <w:szCs w:val="22"/>
        </w:rPr>
        <w:t xml:space="preserve"> are designed to</w:t>
      </w:r>
      <w:r>
        <w:rPr>
          <w:rFonts w:ascii="Arial" w:hAnsi="Arial" w:cs="Arial"/>
          <w:sz w:val="22"/>
          <w:szCs w:val="22"/>
        </w:rPr>
        <w:t xml:space="preserve"> replace aluminum and polyamide with fiber-reinforced polymer</w:t>
      </w:r>
      <w:r w:rsidR="008C6520">
        <w:rPr>
          <w:rFonts w:ascii="Arial" w:hAnsi="Arial" w:cs="Arial"/>
          <w:sz w:val="22"/>
          <w:szCs w:val="22"/>
        </w:rPr>
        <w:t xml:space="preserve"> </w:t>
      </w:r>
      <w:r w:rsidR="000B6E65">
        <w:rPr>
          <w:rFonts w:ascii="Arial" w:hAnsi="Arial" w:cs="Arial"/>
          <w:sz w:val="22"/>
          <w:szCs w:val="22"/>
        </w:rPr>
        <w:t xml:space="preserve">pressure </w:t>
      </w:r>
      <w:r w:rsidR="008C6520">
        <w:rPr>
          <w:rFonts w:ascii="Arial" w:hAnsi="Arial" w:cs="Arial"/>
          <w:sz w:val="22"/>
          <w:szCs w:val="22"/>
        </w:rPr>
        <w:t>plates</w:t>
      </w:r>
      <w:r>
        <w:rPr>
          <w:rFonts w:ascii="Arial" w:hAnsi="Arial" w:cs="Arial"/>
          <w:sz w:val="22"/>
          <w:szCs w:val="22"/>
        </w:rPr>
        <w:t>.</w:t>
      </w:r>
      <w:r w:rsidR="008C6520">
        <w:rPr>
          <w:rFonts w:ascii="Arial" w:hAnsi="Arial" w:cs="Arial"/>
          <w:sz w:val="22"/>
          <w:szCs w:val="22"/>
        </w:rPr>
        <w:t xml:space="preserve"> </w:t>
      </w:r>
      <w:r>
        <w:rPr>
          <w:rFonts w:ascii="Arial" w:hAnsi="Arial" w:cs="Arial"/>
          <w:sz w:val="22"/>
          <w:szCs w:val="22"/>
        </w:rPr>
        <w:t xml:space="preserve">Deceuninck will showcase custom-designed Innergy AP pressure plates </w:t>
      </w:r>
      <w:r w:rsidR="000B6E65">
        <w:rPr>
          <w:rFonts w:ascii="Arial" w:hAnsi="Arial" w:cs="Arial"/>
          <w:sz w:val="22"/>
          <w:szCs w:val="22"/>
        </w:rPr>
        <w:t>used in the</w:t>
      </w:r>
      <w:r w:rsidR="008C6520">
        <w:rPr>
          <w:rFonts w:ascii="Arial" w:hAnsi="Arial" w:cs="Arial"/>
          <w:sz w:val="22"/>
          <w:szCs w:val="22"/>
        </w:rPr>
        <w:t xml:space="preserve"> construction of a</w:t>
      </w:r>
      <w:r>
        <w:rPr>
          <w:rFonts w:ascii="Arial" w:hAnsi="Arial" w:cs="Arial"/>
          <w:sz w:val="22"/>
          <w:szCs w:val="22"/>
        </w:rPr>
        <w:t xml:space="preserve"> </w:t>
      </w:r>
      <w:hyperlink r:id="rId16" w:history="1">
        <w:r w:rsidRPr="009B3839">
          <w:rPr>
            <w:rStyle w:val="Hyperlink"/>
            <w:rFonts w:ascii="Arial" w:hAnsi="Arial" w:cs="Arial"/>
            <w:sz w:val="22"/>
            <w:szCs w:val="22"/>
          </w:rPr>
          <w:t>net-zero-ready Colorado office building</w:t>
        </w:r>
      </w:hyperlink>
      <w:r w:rsidR="00485D55">
        <w:rPr>
          <w:rFonts w:ascii="Arial" w:hAnsi="Arial" w:cs="Arial"/>
          <w:sz w:val="22"/>
          <w:szCs w:val="22"/>
        </w:rPr>
        <w:t>.</w:t>
      </w:r>
      <w:r>
        <w:rPr>
          <w:rFonts w:ascii="Arial" w:hAnsi="Arial" w:cs="Arial"/>
          <w:sz w:val="22"/>
          <w:szCs w:val="22"/>
        </w:rPr>
        <w:t xml:space="preserve"> </w:t>
      </w:r>
      <w:r w:rsidRPr="009B3839">
        <w:rPr>
          <w:rFonts w:ascii="Arial" w:hAnsi="Arial" w:cs="Arial"/>
          <w:sz w:val="22"/>
          <w:szCs w:val="22"/>
        </w:rPr>
        <w:t xml:space="preserve">Innergy AP </w:t>
      </w:r>
      <w:r>
        <w:rPr>
          <w:rFonts w:ascii="Arial" w:hAnsi="Arial" w:cs="Arial"/>
          <w:sz w:val="22"/>
          <w:szCs w:val="22"/>
        </w:rPr>
        <w:t xml:space="preserve">products offer </w:t>
      </w:r>
      <w:r w:rsidRPr="009B3839">
        <w:rPr>
          <w:rFonts w:ascii="Arial" w:hAnsi="Arial" w:cs="Arial"/>
          <w:sz w:val="22"/>
          <w:szCs w:val="22"/>
        </w:rPr>
        <w:t xml:space="preserve">the strength of aluminum with </w:t>
      </w:r>
      <w:r w:rsidR="00485D55">
        <w:rPr>
          <w:rFonts w:ascii="Arial" w:hAnsi="Arial" w:cs="Arial"/>
          <w:sz w:val="22"/>
          <w:szCs w:val="22"/>
        </w:rPr>
        <w:t xml:space="preserve">significantly higher </w:t>
      </w:r>
      <w:r w:rsidRPr="009B3839">
        <w:rPr>
          <w:rFonts w:ascii="Arial" w:hAnsi="Arial" w:cs="Arial"/>
          <w:sz w:val="22"/>
          <w:szCs w:val="22"/>
        </w:rPr>
        <w:t>energy efficiency</w:t>
      </w:r>
      <w:r>
        <w:rPr>
          <w:rFonts w:ascii="Arial" w:hAnsi="Arial" w:cs="Arial"/>
          <w:sz w:val="22"/>
          <w:szCs w:val="22"/>
        </w:rPr>
        <w:t>.</w:t>
      </w:r>
    </w:p>
    <w:p w14:paraId="5E691BEA" w14:textId="3DF60495" w:rsidR="006A686C" w:rsidRDefault="006A686C" w:rsidP="004A2929">
      <w:pPr>
        <w:rPr>
          <w:rFonts w:ascii="Arial" w:hAnsi="Arial" w:cs="Arial"/>
          <w:sz w:val="22"/>
          <w:szCs w:val="22"/>
        </w:rPr>
      </w:pPr>
    </w:p>
    <w:p w14:paraId="221AA51E" w14:textId="08E9F7F5" w:rsidR="009B3839" w:rsidRDefault="009B3839" w:rsidP="004A2929">
      <w:pPr>
        <w:rPr>
          <w:rFonts w:ascii="Arial" w:hAnsi="Arial" w:cs="Arial"/>
          <w:b/>
          <w:bCs/>
          <w:sz w:val="22"/>
          <w:szCs w:val="22"/>
        </w:rPr>
      </w:pPr>
      <w:r>
        <w:rPr>
          <w:rFonts w:ascii="Arial" w:hAnsi="Arial" w:cs="Arial"/>
          <w:b/>
          <w:bCs/>
          <w:sz w:val="22"/>
          <w:szCs w:val="22"/>
        </w:rPr>
        <w:t>Gauzy Dynamic Glass</w:t>
      </w:r>
    </w:p>
    <w:p w14:paraId="3F277E3B" w14:textId="33A40A7B" w:rsidR="00794DDF" w:rsidRDefault="00141045" w:rsidP="004A2929">
      <w:pPr>
        <w:rPr>
          <w:rFonts w:ascii="Arial" w:hAnsi="Arial" w:cs="Arial"/>
          <w:sz w:val="22"/>
          <w:szCs w:val="22"/>
        </w:rPr>
      </w:pPr>
      <w:r>
        <w:rPr>
          <w:rFonts w:ascii="Arial" w:hAnsi="Arial" w:cs="Arial"/>
          <w:sz w:val="22"/>
          <w:szCs w:val="22"/>
        </w:rPr>
        <w:t>In a collaboration with Gauzy, the world leader in smart glass technologies, Deceuninck will display laminated LCG</w:t>
      </w:r>
      <w:r w:rsidRPr="00141045">
        <w:rPr>
          <w:rFonts w:ascii="Arial" w:hAnsi="Arial" w:cs="Arial"/>
          <w:sz w:val="22"/>
          <w:szCs w:val="22"/>
          <w:vertAlign w:val="superscript"/>
        </w:rPr>
        <w:t>®</w:t>
      </w:r>
      <w:r>
        <w:rPr>
          <w:rFonts w:ascii="Arial" w:hAnsi="Arial" w:cs="Arial"/>
          <w:sz w:val="22"/>
          <w:szCs w:val="22"/>
        </w:rPr>
        <w:t xml:space="preserve"> smart glass with Gauzy’s premier polymer dispersed liquid crystal (PDLC) technology in a Deceuninck fixed lite window. PDLC technology allows</w:t>
      </w:r>
      <w:r w:rsidR="000B6E65">
        <w:rPr>
          <w:rFonts w:ascii="Arial" w:hAnsi="Arial" w:cs="Arial"/>
          <w:sz w:val="22"/>
          <w:szCs w:val="22"/>
        </w:rPr>
        <w:t xml:space="preserve"> users to adjust</w:t>
      </w:r>
      <w:r>
        <w:rPr>
          <w:rFonts w:ascii="Arial" w:hAnsi="Arial" w:cs="Arial"/>
          <w:sz w:val="22"/>
          <w:szCs w:val="22"/>
        </w:rPr>
        <w:t xml:space="preserve"> </w:t>
      </w:r>
      <w:r w:rsidR="0074716A">
        <w:rPr>
          <w:rFonts w:ascii="Arial" w:hAnsi="Arial" w:cs="Arial"/>
          <w:sz w:val="22"/>
          <w:szCs w:val="22"/>
        </w:rPr>
        <w:t>the opacity</w:t>
      </w:r>
      <w:r w:rsidR="000B6E65">
        <w:rPr>
          <w:rFonts w:ascii="Arial" w:hAnsi="Arial" w:cs="Arial"/>
          <w:sz w:val="22"/>
          <w:szCs w:val="22"/>
        </w:rPr>
        <w:t xml:space="preserve"> </w:t>
      </w:r>
      <w:r w:rsidR="0074716A">
        <w:rPr>
          <w:rFonts w:ascii="Arial" w:hAnsi="Arial" w:cs="Arial"/>
          <w:sz w:val="22"/>
          <w:szCs w:val="22"/>
        </w:rPr>
        <w:t>of glass</w:t>
      </w:r>
      <w:r w:rsidR="000B6E65">
        <w:rPr>
          <w:rFonts w:ascii="Arial" w:hAnsi="Arial" w:cs="Arial"/>
          <w:sz w:val="22"/>
          <w:szCs w:val="22"/>
        </w:rPr>
        <w:t xml:space="preserve">, </w:t>
      </w:r>
      <w:r w:rsidR="0074716A">
        <w:rPr>
          <w:rFonts w:ascii="Arial" w:hAnsi="Arial" w:cs="Arial"/>
          <w:sz w:val="22"/>
          <w:szCs w:val="22"/>
        </w:rPr>
        <w:t>turn</w:t>
      </w:r>
      <w:r w:rsidR="000B6E65">
        <w:rPr>
          <w:rFonts w:ascii="Arial" w:hAnsi="Arial" w:cs="Arial"/>
          <w:sz w:val="22"/>
          <w:szCs w:val="22"/>
        </w:rPr>
        <w:t>ing it</w:t>
      </w:r>
      <w:r w:rsidR="0074716A">
        <w:rPr>
          <w:rFonts w:ascii="Arial" w:hAnsi="Arial" w:cs="Arial"/>
          <w:sz w:val="22"/>
          <w:szCs w:val="22"/>
        </w:rPr>
        <w:t xml:space="preserve"> on and off</w:t>
      </w:r>
      <w:r>
        <w:rPr>
          <w:rFonts w:ascii="Arial" w:hAnsi="Arial" w:cs="Arial"/>
          <w:sz w:val="22"/>
          <w:szCs w:val="22"/>
        </w:rPr>
        <w:t xml:space="preserve"> in milliseconds </w:t>
      </w:r>
      <w:r w:rsidR="0074716A">
        <w:rPr>
          <w:rFonts w:ascii="Arial" w:hAnsi="Arial" w:cs="Arial"/>
          <w:sz w:val="22"/>
          <w:szCs w:val="22"/>
        </w:rPr>
        <w:t>to achieve</w:t>
      </w:r>
      <w:r>
        <w:rPr>
          <w:rFonts w:ascii="Arial" w:hAnsi="Arial" w:cs="Arial"/>
          <w:sz w:val="22"/>
          <w:szCs w:val="22"/>
        </w:rPr>
        <w:t xml:space="preserve"> </w:t>
      </w:r>
      <w:r w:rsidR="0074716A">
        <w:rPr>
          <w:rFonts w:ascii="Arial" w:hAnsi="Arial" w:cs="Arial"/>
          <w:sz w:val="22"/>
          <w:szCs w:val="22"/>
        </w:rPr>
        <w:t>varying degrees of</w:t>
      </w:r>
      <w:r>
        <w:rPr>
          <w:rFonts w:ascii="Arial" w:hAnsi="Arial" w:cs="Arial"/>
          <w:sz w:val="22"/>
          <w:szCs w:val="22"/>
        </w:rPr>
        <w:t xml:space="preserve"> light control and privacy</w:t>
      </w:r>
      <w:r w:rsidR="0074716A">
        <w:rPr>
          <w:rFonts w:ascii="Arial" w:hAnsi="Arial" w:cs="Arial"/>
          <w:sz w:val="22"/>
          <w:szCs w:val="22"/>
        </w:rPr>
        <w:t>.</w:t>
      </w:r>
    </w:p>
    <w:p w14:paraId="0000B947" w14:textId="36D08B38" w:rsidR="0074716A" w:rsidRDefault="0074716A" w:rsidP="004A2929">
      <w:pPr>
        <w:rPr>
          <w:rFonts w:ascii="Arial" w:hAnsi="Arial" w:cs="Arial"/>
          <w:sz w:val="22"/>
          <w:szCs w:val="22"/>
        </w:rPr>
      </w:pPr>
    </w:p>
    <w:p w14:paraId="375B1C2F" w14:textId="165BDE99" w:rsidR="00794DDF" w:rsidRPr="00794DDF" w:rsidRDefault="00485D55" w:rsidP="0060515F">
      <w:pPr>
        <w:rPr>
          <w:rFonts w:ascii="Arial" w:hAnsi="Arial" w:cs="Arial"/>
          <w:sz w:val="22"/>
          <w:szCs w:val="22"/>
        </w:rPr>
      </w:pPr>
      <w:r>
        <w:rPr>
          <w:rFonts w:ascii="Arial" w:hAnsi="Arial" w:cs="Arial"/>
          <w:sz w:val="22"/>
          <w:szCs w:val="22"/>
        </w:rPr>
        <w:t xml:space="preserve">Visit Deceuninck’s </w:t>
      </w:r>
      <w:r w:rsidR="0074716A">
        <w:rPr>
          <w:rFonts w:ascii="Arial" w:hAnsi="Arial" w:cs="Arial"/>
          <w:sz w:val="22"/>
          <w:szCs w:val="22"/>
        </w:rPr>
        <w:t>booth</w:t>
      </w:r>
      <w:r w:rsidR="0054671C">
        <w:rPr>
          <w:rFonts w:ascii="Arial" w:hAnsi="Arial" w:cs="Arial"/>
          <w:sz w:val="22"/>
          <w:szCs w:val="22"/>
        </w:rPr>
        <w:t xml:space="preserve"> #1603</w:t>
      </w:r>
      <w:r w:rsidR="0074716A">
        <w:rPr>
          <w:rFonts w:ascii="Arial" w:hAnsi="Arial" w:cs="Arial"/>
          <w:sz w:val="22"/>
          <w:szCs w:val="22"/>
        </w:rPr>
        <w:t xml:space="preserve"> </w:t>
      </w:r>
      <w:r>
        <w:rPr>
          <w:rFonts w:ascii="Arial" w:hAnsi="Arial" w:cs="Arial"/>
          <w:sz w:val="22"/>
          <w:szCs w:val="22"/>
        </w:rPr>
        <w:t>to discover these and other innovative, industry-leading products</w:t>
      </w:r>
      <w:r w:rsidR="000B6E65">
        <w:rPr>
          <w:rFonts w:ascii="Arial" w:hAnsi="Arial" w:cs="Arial"/>
          <w:sz w:val="22"/>
          <w:szCs w:val="22"/>
        </w:rPr>
        <w:t>.</w:t>
      </w:r>
    </w:p>
    <w:p w14:paraId="587BBF25" w14:textId="77777777" w:rsidR="00EE1134" w:rsidRPr="00DD1B69" w:rsidRDefault="00EE1134" w:rsidP="0060515F">
      <w:pPr>
        <w:rPr>
          <w:rFonts w:ascii="Arial" w:hAnsi="Arial" w:cs="Arial"/>
          <w:sz w:val="22"/>
          <w:szCs w:val="22"/>
        </w:rPr>
      </w:pPr>
    </w:p>
    <w:p w14:paraId="286323F5" w14:textId="77777777" w:rsidR="00461559" w:rsidRPr="00DD1B69" w:rsidRDefault="001630D8" w:rsidP="0060515F">
      <w:pPr>
        <w:pStyle w:val="Heading1"/>
        <w:spacing w:after="0" w:line="240" w:lineRule="auto"/>
      </w:pPr>
      <w:r w:rsidRPr="00DD1B69">
        <w:t xml:space="preserve">About Deceuninck North America  </w:t>
      </w:r>
    </w:p>
    <w:p w14:paraId="6AB22769" w14:textId="71418ABE" w:rsidR="0060515F" w:rsidRPr="00DD1B69" w:rsidRDefault="001630D8" w:rsidP="0060515F">
      <w:pPr>
        <w:rPr>
          <w:rFonts w:ascii="Arial" w:hAnsi="Arial" w:cs="Arial"/>
          <w:sz w:val="19"/>
        </w:rPr>
      </w:pPr>
      <w:r w:rsidRPr="00DD1B69">
        <w:rPr>
          <w:rFonts w:ascii="Arial" w:hAnsi="Arial" w:cs="Arial"/>
          <w:sz w:val="19"/>
        </w:rPr>
        <w:t>Deceuninck North America, LLC is an industry leading fully integrated design, compounding, tooling, lamination, fiberglass pultrusion and PVC extrusion company that produces energy-efficient residential and commercial window and door systems. The company is committed to developing high-performance products and has customers that produce over 7 million windows and doors annually. Its headquarters are in Monroe, Ohio, with a facility in Fernley, Nevada. Deceuninck North America is part of the Deceuninck Group, an integrated global organization that produces PVC window systems for the building industry. Deceuninck Group employs 3,600 people servicing more than 4,000 customers in 91 countries with worldwide production facilities. For more information,</w:t>
      </w:r>
      <w:r w:rsidR="009C5CD5" w:rsidRPr="00DD1B69">
        <w:rPr>
          <w:rFonts w:ascii="Arial" w:hAnsi="Arial" w:cs="Arial"/>
          <w:sz w:val="19"/>
        </w:rPr>
        <w:t xml:space="preserve"> </w:t>
      </w:r>
      <w:r w:rsidRPr="00DD1B69">
        <w:rPr>
          <w:rFonts w:ascii="Arial" w:hAnsi="Arial" w:cs="Arial"/>
          <w:sz w:val="19"/>
        </w:rPr>
        <w:t xml:space="preserve">please visit </w:t>
      </w:r>
      <w:r w:rsidRPr="00DD1B69">
        <w:rPr>
          <w:rFonts w:ascii="Arial" w:hAnsi="Arial" w:cs="Arial"/>
          <w:color w:val="0000FF"/>
          <w:sz w:val="19"/>
          <w:u w:val="single" w:color="0000FF"/>
        </w:rPr>
        <w:t>DeceuninckNA.com</w:t>
      </w:r>
      <w:r w:rsidR="0060515F" w:rsidRPr="00DD1B69">
        <w:rPr>
          <w:rFonts w:ascii="Arial" w:hAnsi="Arial" w:cs="Arial"/>
          <w:sz w:val="19"/>
        </w:rPr>
        <w:t>.</w:t>
      </w:r>
    </w:p>
    <w:p w14:paraId="7A748040" w14:textId="6269005F" w:rsidR="0060515F" w:rsidRPr="00DD1B69" w:rsidRDefault="0060515F" w:rsidP="0060515F">
      <w:pPr>
        <w:rPr>
          <w:rFonts w:ascii="Arial" w:hAnsi="Arial" w:cs="Arial"/>
          <w:sz w:val="19"/>
        </w:rPr>
      </w:pPr>
    </w:p>
    <w:p w14:paraId="57FD4084" w14:textId="7A3D7F6B" w:rsidR="00461559" w:rsidRPr="00D47616" w:rsidRDefault="0060515F" w:rsidP="00D47616">
      <w:pPr>
        <w:jc w:val="center"/>
        <w:rPr>
          <w:rFonts w:ascii="Arial" w:hAnsi="Arial" w:cs="Arial"/>
          <w:i/>
          <w:iCs/>
          <w:sz w:val="19"/>
        </w:rPr>
      </w:pPr>
      <w:r w:rsidRPr="00DD1B69">
        <w:rPr>
          <w:rFonts w:ascii="Arial" w:hAnsi="Arial" w:cs="Arial"/>
          <w:i/>
          <w:iCs/>
          <w:sz w:val="19"/>
        </w:rPr>
        <w:t>###</w:t>
      </w:r>
    </w:p>
    <w:sectPr w:rsidR="00461559" w:rsidRPr="00D47616">
      <w:pgSz w:w="12240" w:h="15840"/>
      <w:pgMar w:top="845" w:right="2162" w:bottom="1440" w:left="2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9"/>
    <w:rsid w:val="00003DB2"/>
    <w:rsid w:val="000360FD"/>
    <w:rsid w:val="0007185F"/>
    <w:rsid w:val="00083C60"/>
    <w:rsid w:val="000B6E65"/>
    <w:rsid w:val="000B7646"/>
    <w:rsid w:val="00141045"/>
    <w:rsid w:val="00143F10"/>
    <w:rsid w:val="00152244"/>
    <w:rsid w:val="00157735"/>
    <w:rsid w:val="001630D8"/>
    <w:rsid w:val="00166AF3"/>
    <w:rsid w:val="002244A2"/>
    <w:rsid w:val="00291F3F"/>
    <w:rsid w:val="002C2FEB"/>
    <w:rsid w:val="002D3F3D"/>
    <w:rsid w:val="002F47C6"/>
    <w:rsid w:val="002F5183"/>
    <w:rsid w:val="00300139"/>
    <w:rsid w:val="003351DE"/>
    <w:rsid w:val="00371BE9"/>
    <w:rsid w:val="00374ABF"/>
    <w:rsid w:val="00382CEC"/>
    <w:rsid w:val="00390002"/>
    <w:rsid w:val="003A5084"/>
    <w:rsid w:val="003B4E9E"/>
    <w:rsid w:val="003C3995"/>
    <w:rsid w:val="00447155"/>
    <w:rsid w:val="0045690F"/>
    <w:rsid w:val="00461559"/>
    <w:rsid w:val="004627DC"/>
    <w:rsid w:val="00476854"/>
    <w:rsid w:val="00485D55"/>
    <w:rsid w:val="004A222A"/>
    <w:rsid w:val="004A2929"/>
    <w:rsid w:val="004E4561"/>
    <w:rsid w:val="005064E0"/>
    <w:rsid w:val="005079D0"/>
    <w:rsid w:val="005271F7"/>
    <w:rsid w:val="0054671C"/>
    <w:rsid w:val="00574F10"/>
    <w:rsid w:val="00584798"/>
    <w:rsid w:val="00586291"/>
    <w:rsid w:val="00587C09"/>
    <w:rsid w:val="00593073"/>
    <w:rsid w:val="005A164B"/>
    <w:rsid w:val="005A50BE"/>
    <w:rsid w:val="005E0038"/>
    <w:rsid w:val="005E67A4"/>
    <w:rsid w:val="00600DE6"/>
    <w:rsid w:val="0060515F"/>
    <w:rsid w:val="006121C9"/>
    <w:rsid w:val="00633C34"/>
    <w:rsid w:val="00654394"/>
    <w:rsid w:val="006A686C"/>
    <w:rsid w:val="006C0D61"/>
    <w:rsid w:val="006E7840"/>
    <w:rsid w:val="006F00F0"/>
    <w:rsid w:val="0074716A"/>
    <w:rsid w:val="00794DDF"/>
    <w:rsid w:val="007D0445"/>
    <w:rsid w:val="007D1B15"/>
    <w:rsid w:val="007E6F0D"/>
    <w:rsid w:val="00831F81"/>
    <w:rsid w:val="008C6520"/>
    <w:rsid w:val="008E3944"/>
    <w:rsid w:val="00907D34"/>
    <w:rsid w:val="00926D17"/>
    <w:rsid w:val="00962CE2"/>
    <w:rsid w:val="00980A8B"/>
    <w:rsid w:val="009B3839"/>
    <w:rsid w:val="009C5CD5"/>
    <w:rsid w:val="009E0765"/>
    <w:rsid w:val="00A84C8A"/>
    <w:rsid w:val="00A95C5E"/>
    <w:rsid w:val="00AC43BF"/>
    <w:rsid w:val="00B0687F"/>
    <w:rsid w:val="00B23B77"/>
    <w:rsid w:val="00C23AE9"/>
    <w:rsid w:val="00C25AAD"/>
    <w:rsid w:val="00C7124F"/>
    <w:rsid w:val="00CF6447"/>
    <w:rsid w:val="00D24716"/>
    <w:rsid w:val="00D467C6"/>
    <w:rsid w:val="00D47616"/>
    <w:rsid w:val="00DD1B69"/>
    <w:rsid w:val="00DE516E"/>
    <w:rsid w:val="00E43F3F"/>
    <w:rsid w:val="00E4645C"/>
    <w:rsid w:val="00E65266"/>
    <w:rsid w:val="00E672BE"/>
    <w:rsid w:val="00E94A88"/>
    <w:rsid w:val="00EE1134"/>
    <w:rsid w:val="00F1351D"/>
    <w:rsid w:val="00F14845"/>
    <w:rsid w:val="00F2335D"/>
    <w:rsid w:val="00F9158F"/>
    <w:rsid w:val="00FA56E2"/>
    <w:rsid w:val="00FE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F03A"/>
  <w15:docId w15:val="{873452FC-C2C9-0E4D-804A-51B5EB5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69"/>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89" w:line="259" w:lineRule="auto"/>
      <w:outlineLvl w:val="0"/>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styleId="Hyperlink">
    <w:name w:val="Hyperlink"/>
    <w:basedOn w:val="DefaultParagraphFont"/>
    <w:uiPriority w:val="99"/>
    <w:unhideWhenUsed/>
    <w:rsid w:val="001630D8"/>
    <w:rPr>
      <w:color w:val="0563C1" w:themeColor="hyperlink"/>
      <w:u w:val="single"/>
    </w:rPr>
  </w:style>
  <w:style w:type="character" w:styleId="UnresolvedMention">
    <w:name w:val="Unresolved Mention"/>
    <w:basedOn w:val="DefaultParagraphFont"/>
    <w:uiPriority w:val="99"/>
    <w:semiHidden/>
    <w:unhideWhenUsed/>
    <w:rsid w:val="001630D8"/>
    <w:rPr>
      <w:color w:val="605E5C"/>
      <w:shd w:val="clear" w:color="auto" w:fill="E1DFDD"/>
    </w:rPr>
  </w:style>
  <w:style w:type="character" w:styleId="FollowedHyperlink">
    <w:name w:val="FollowedHyperlink"/>
    <w:basedOn w:val="DefaultParagraphFont"/>
    <w:uiPriority w:val="99"/>
    <w:semiHidden/>
    <w:unhideWhenUsed/>
    <w:rsid w:val="001630D8"/>
    <w:rPr>
      <w:color w:val="954F72" w:themeColor="followedHyperlink"/>
      <w:u w:val="single"/>
    </w:rPr>
  </w:style>
  <w:style w:type="character" w:styleId="CommentReference">
    <w:name w:val="annotation reference"/>
    <w:basedOn w:val="DefaultParagraphFont"/>
    <w:uiPriority w:val="99"/>
    <w:semiHidden/>
    <w:unhideWhenUsed/>
    <w:rsid w:val="00B23B77"/>
    <w:rPr>
      <w:sz w:val="16"/>
      <w:szCs w:val="16"/>
    </w:rPr>
  </w:style>
  <w:style w:type="paragraph" w:styleId="CommentText">
    <w:name w:val="annotation text"/>
    <w:basedOn w:val="Normal"/>
    <w:link w:val="CommentTextChar"/>
    <w:uiPriority w:val="99"/>
    <w:semiHidden/>
    <w:unhideWhenUsed/>
    <w:rsid w:val="00B23B77"/>
    <w:rPr>
      <w:sz w:val="20"/>
      <w:szCs w:val="20"/>
    </w:rPr>
  </w:style>
  <w:style w:type="character" w:customStyle="1" w:styleId="CommentTextChar">
    <w:name w:val="Comment Text Char"/>
    <w:basedOn w:val="DefaultParagraphFont"/>
    <w:link w:val="CommentText"/>
    <w:uiPriority w:val="99"/>
    <w:semiHidden/>
    <w:rsid w:val="00B23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3B77"/>
    <w:rPr>
      <w:b/>
      <w:bCs/>
    </w:rPr>
  </w:style>
  <w:style w:type="character" w:customStyle="1" w:styleId="CommentSubjectChar">
    <w:name w:val="Comment Subject Char"/>
    <w:basedOn w:val="CommentTextChar"/>
    <w:link w:val="CommentSubject"/>
    <w:uiPriority w:val="99"/>
    <w:semiHidden/>
    <w:rsid w:val="00B23B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77"/>
    <w:rPr>
      <w:rFonts w:ascii="Segoe UI" w:eastAsia="Times New Roman" w:hAnsi="Segoe UI" w:cs="Segoe UI"/>
      <w:sz w:val="18"/>
      <w:szCs w:val="18"/>
    </w:rPr>
  </w:style>
  <w:style w:type="paragraph" w:styleId="Revision">
    <w:name w:val="Revision"/>
    <w:hidden/>
    <w:uiPriority w:val="99"/>
    <w:semiHidden/>
    <w:rsid w:val="002F47C6"/>
    <w:rPr>
      <w:rFonts w:ascii="Times New Roman" w:eastAsia="Times New Roman" w:hAnsi="Times New Roman" w:cs="Times New Roman"/>
    </w:rPr>
  </w:style>
  <w:style w:type="character" w:styleId="PlaceholderText">
    <w:name w:val="Placeholder Text"/>
    <w:basedOn w:val="DefaultParagraphFont"/>
    <w:uiPriority w:val="99"/>
    <w:semiHidden/>
    <w:rsid w:val="00F148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087">
      <w:bodyDiv w:val="1"/>
      <w:marLeft w:val="0"/>
      <w:marRight w:val="0"/>
      <w:marTop w:val="0"/>
      <w:marBottom w:val="0"/>
      <w:divBdr>
        <w:top w:val="none" w:sz="0" w:space="0" w:color="auto"/>
        <w:left w:val="none" w:sz="0" w:space="0" w:color="auto"/>
        <w:bottom w:val="none" w:sz="0" w:space="0" w:color="auto"/>
        <w:right w:val="none" w:sz="0" w:space="0" w:color="auto"/>
      </w:divBdr>
    </w:div>
    <w:div w:id="534124698">
      <w:bodyDiv w:val="1"/>
      <w:marLeft w:val="0"/>
      <w:marRight w:val="0"/>
      <w:marTop w:val="0"/>
      <w:marBottom w:val="0"/>
      <w:divBdr>
        <w:top w:val="none" w:sz="0" w:space="0" w:color="auto"/>
        <w:left w:val="none" w:sz="0" w:space="0" w:color="auto"/>
        <w:bottom w:val="none" w:sz="0" w:space="0" w:color="auto"/>
        <w:right w:val="none" w:sz="0" w:space="0" w:color="auto"/>
      </w:divBdr>
    </w:div>
    <w:div w:id="670985454">
      <w:bodyDiv w:val="1"/>
      <w:marLeft w:val="0"/>
      <w:marRight w:val="0"/>
      <w:marTop w:val="0"/>
      <w:marBottom w:val="0"/>
      <w:divBdr>
        <w:top w:val="none" w:sz="0" w:space="0" w:color="auto"/>
        <w:left w:val="none" w:sz="0" w:space="0" w:color="auto"/>
        <w:bottom w:val="none" w:sz="0" w:space="0" w:color="auto"/>
        <w:right w:val="none" w:sz="0" w:space="0" w:color="auto"/>
      </w:divBdr>
    </w:div>
    <w:div w:id="871764196">
      <w:bodyDiv w:val="1"/>
      <w:marLeft w:val="0"/>
      <w:marRight w:val="0"/>
      <w:marTop w:val="0"/>
      <w:marBottom w:val="0"/>
      <w:divBdr>
        <w:top w:val="none" w:sz="0" w:space="0" w:color="auto"/>
        <w:left w:val="none" w:sz="0" w:space="0" w:color="auto"/>
        <w:bottom w:val="none" w:sz="0" w:space="0" w:color="auto"/>
        <w:right w:val="none" w:sz="0" w:space="0" w:color="auto"/>
      </w:divBdr>
    </w:div>
    <w:div w:id="1080981291">
      <w:bodyDiv w:val="1"/>
      <w:marLeft w:val="0"/>
      <w:marRight w:val="0"/>
      <w:marTop w:val="0"/>
      <w:marBottom w:val="0"/>
      <w:divBdr>
        <w:top w:val="none" w:sz="0" w:space="0" w:color="auto"/>
        <w:left w:val="none" w:sz="0" w:space="0" w:color="auto"/>
        <w:bottom w:val="none" w:sz="0" w:space="0" w:color="auto"/>
        <w:right w:val="none" w:sz="0" w:space="0" w:color="auto"/>
      </w:divBdr>
    </w:div>
    <w:div w:id="1694110779">
      <w:bodyDiv w:val="1"/>
      <w:marLeft w:val="0"/>
      <w:marRight w:val="0"/>
      <w:marTop w:val="0"/>
      <w:marBottom w:val="0"/>
      <w:divBdr>
        <w:top w:val="none" w:sz="0" w:space="0" w:color="auto"/>
        <w:left w:val="none" w:sz="0" w:space="0" w:color="auto"/>
        <w:bottom w:val="none" w:sz="0" w:space="0" w:color="auto"/>
        <w:right w:val="none" w:sz="0" w:space="0" w:color="auto"/>
      </w:divBdr>
    </w:div>
    <w:div w:id="192625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nergy-ap.com/spotlight-tubelite/"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hyperlink" Target="http://www.deceuninckna.com/" TargetMode="Externa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bldpressroom.com/dec/GlassBuild-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DNA FY2020 Results-News Release FINAL1</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DNA FY2020 Results-News Release FINAL1</dc:title>
  <dc:subject/>
  <dc:creator>trichardson</dc:creator>
  <cp:keywords/>
  <cp:lastModifiedBy>Jake Michalski</cp:lastModifiedBy>
  <cp:revision>6</cp:revision>
  <dcterms:created xsi:type="dcterms:W3CDTF">2021-08-09T17:31:00Z</dcterms:created>
  <dcterms:modified xsi:type="dcterms:W3CDTF">2021-09-02T16:08:00Z</dcterms:modified>
</cp:coreProperties>
</file>