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4A7C" w14:textId="586C403E" w:rsidR="00D9311B" w:rsidRPr="00D627DE" w:rsidRDefault="00D9311B" w:rsidP="0053333A">
      <w:pPr>
        <w:pStyle w:val="Body"/>
        <w:rPr>
          <w:rFonts w:ascii="Times New Roman" w:hAnsi="Times New Roman" w:cs="Times New Roman"/>
          <w:b/>
          <w:color w:val="000000" w:themeColor="text1"/>
        </w:rPr>
      </w:pPr>
      <w:r w:rsidRPr="00D627DE">
        <w:rPr>
          <w:rFonts w:ascii="Times New Roman" w:hAnsi="Times New Roman" w:cs="Times New Roman"/>
          <w:b/>
          <w:color w:val="000000" w:themeColor="text1"/>
        </w:rPr>
        <w:t>FOR IMMEDIATE RELEASE</w:t>
      </w:r>
      <w:r w:rsidRPr="00D627DE">
        <w:rPr>
          <w:rFonts w:ascii="Times New Roman" w:hAnsi="Times New Roman" w:cs="Times New Roman"/>
          <w:b/>
          <w:color w:val="000000" w:themeColor="text1"/>
        </w:rPr>
        <w:tab/>
      </w:r>
    </w:p>
    <w:p w14:paraId="21497438" w14:textId="77777777" w:rsidR="00D9311B" w:rsidRPr="00D627DE" w:rsidRDefault="00D9311B" w:rsidP="0053333A">
      <w:pPr>
        <w:pStyle w:val="Body"/>
        <w:ind w:left="547"/>
        <w:rPr>
          <w:rFonts w:ascii="Times New Roman" w:hAnsi="Times New Roman" w:cs="Times New Roman"/>
          <w:color w:val="000000" w:themeColor="text1"/>
        </w:rPr>
      </w:pPr>
    </w:p>
    <w:p w14:paraId="19FC4FE7" w14:textId="5CAA0B9D" w:rsidR="00D9311B" w:rsidRPr="00D627DE" w:rsidRDefault="00D9311B" w:rsidP="0053333A">
      <w:pPr>
        <w:pStyle w:val="Body"/>
        <w:rPr>
          <w:rFonts w:ascii="Times New Roman" w:hAnsi="Times New Roman" w:cs="Times New Roman"/>
          <w:b/>
          <w:color w:val="000000" w:themeColor="text1"/>
        </w:rPr>
      </w:pPr>
      <w:r w:rsidRPr="00D627DE">
        <w:rPr>
          <w:rFonts w:ascii="Times New Roman" w:hAnsi="Times New Roman" w:cs="Times New Roman"/>
          <w:b/>
          <w:color w:val="000000" w:themeColor="text1"/>
        </w:rPr>
        <w:t>Contact:</w:t>
      </w:r>
      <w:r w:rsidRPr="00D627DE">
        <w:rPr>
          <w:rFonts w:ascii="Times New Roman" w:hAnsi="Times New Roman" w:cs="Times New Roman"/>
          <w:color w:val="000000" w:themeColor="text1"/>
        </w:rPr>
        <w:t xml:space="preserve"> </w:t>
      </w:r>
      <w:r w:rsidRPr="00D627DE">
        <w:rPr>
          <w:rFonts w:ascii="Times New Roman" w:hAnsi="Times New Roman" w:cs="Times New Roman"/>
          <w:color w:val="000000" w:themeColor="text1"/>
        </w:rPr>
        <w:tab/>
      </w:r>
      <w:r w:rsidR="004D3771">
        <w:rPr>
          <w:rFonts w:ascii="Times New Roman" w:hAnsi="Times New Roman" w:cs="Times New Roman"/>
          <w:color w:val="000000" w:themeColor="text1"/>
        </w:rPr>
        <w:t xml:space="preserve">Dana O’Black, </w:t>
      </w:r>
      <w:r w:rsidRPr="00D627DE">
        <w:rPr>
          <w:rFonts w:ascii="Times New Roman" w:hAnsi="Times New Roman" w:cs="Times New Roman"/>
          <w:color w:val="000000" w:themeColor="text1"/>
        </w:rPr>
        <w:t>BLD Marketing</w:t>
      </w:r>
    </w:p>
    <w:p w14:paraId="7CE0ABC5" w14:textId="3FC7C36A" w:rsidR="004D3771" w:rsidRPr="004D3771" w:rsidRDefault="00D9311B" w:rsidP="0053333A">
      <w:pPr>
        <w:pStyle w:val="Body"/>
        <w:rPr>
          <w:rStyle w:val="Hyperlink"/>
          <w:rFonts w:ascii="Times New Roman" w:hAnsi="Times New Roman" w:cs="Times New Roman"/>
          <w:u w:val="none"/>
        </w:rPr>
      </w:pPr>
      <w:r w:rsidRPr="577A6BA6">
        <w:rPr>
          <w:rFonts w:ascii="Times New Roman" w:hAnsi="Times New Roman" w:cs="Times New Roman"/>
          <w:b/>
          <w:bCs/>
          <w:color w:val="000000" w:themeColor="text1"/>
        </w:rPr>
        <w:t xml:space="preserve">Email: </w:t>
      </w:r>
      <w:r>
        <w:tab/>
      </w:r>
      <w:r>
        <w:tab/>
      </w:r>
      <w:r w:rsidR="004D3771">
        <w:rPr>
          <w:rFonts w:ascii="Times New Roman" w:hAnsi="Times New Roman" w:cs="Times New Roman"/>
        </w:rPr>
        <w:t>dana.oblack@bld-marketing.com</w:t>
      </w:r>
    </w:p>
    <w:p w14:paraId="61A7BADF" w14:textId="3438A0BF" w:rsidR="008D6F19" w:rsidRDefault="008D6F19" w:rsidP="008D6F19">
      <w:pPr>
        <w:pStyle w:val="Body"/>
        <w:rPr>
          <w:rFonts w:ascii="Times New Roman" w:hAnsi="Times New Roman" w:cs="Times New Roman"/>
        </w:rPr>
      </w:pPr>
      <w:r w:rsidRPr="008D6F19">
        <w:rPr>
          <w:rStyle w:val="Hyperlink"/>
          <w:rFonts w:ascii="Times New Roman" w:hAnsi="Times New Roman" w:cs="Times New Roman"/>
          <w:b/>
          <w:bCs/>
          <w:u w:val="none"/>
        </w:rPr>
        <w:t xml:space="preserve">Photos: </w:t>
      </w:r>
      <w:r>
        <w:rPr>
          <w:rStyle w:val="Hyperlink"/>
          <w:rFonts w:ascii="Times New Roman" w:hAnsi="Times New Roman" w:cs="Times New Roman"/>
          <w:b/>
          <w:bCs/>
          <w:u w:val="none"/>
        </w:rPr>
        <w:tab/>
      </w:r>
      <w:hyperlink r:id="rId11" w:history="1">
        <w:r w:rsidR="004D3771" w:rsidRPr="00EB0CD3">
          <w:rPr>
            <w:rStyle w:val="Hyperlink"/>
            <w:rFonts w:ascii="Times New Roman" w:hAnsi="Times New Roman" w:cs="Times New Roman"/>
          </w:rPr>
          <w:t>https://bldpressroom.com/aeroshield/Alpen</w:t>
        </w:r>
      </w:hyperlink>
    </w:p>
    <w:p w14:paraId="5BE46241" w14:textId="36962999" w:rsidR="00D627DE" w:rsidRPr="00D627DE" w:rsidRDefault="00D627DE" w:rsidP="0053333A">
      <w:pPr>
        <w:pStyle w:val="Body"/>
        <w:rPr>
          <w:rFonts w:ascii="Times New Roman" w:hAnsi="Times New Roman" w:cs="Times New Roman"/>
        </w:rPr>
      </w:pPr>
    </w:p>
    <w:p w14:paraId="0AAF1E82" w14:textId="000D4C8C" w:rsidR="00D627DE" w:rsidRPr="009C7E14" w:rsidRDefault="00D627DE" w:rsidP="00AB7AA7">
      <w:pPr>
        <w:jc w:val="center"/>
        <w:rPr>
          <w:b/>
          <w:bCs/>
          <w:sz w:val="28"/>
          <w:szCs w:val="28"/>
        </w:rPr>
      </w:pPr>
      <w:r w:rsidRPr="009C7E14">
        <w:rPr>
          <w:b/>
          <w:bCs/>
          <w:sz w:val="28"/>
          <w:szCs w:val="28"/>
        </w:rPr>
        <w:t xml:space="preserve">AeroShield </w:t>
      </w:r>
      <w:r w:rsidR="00702090">
        <w:rPr>
          <w:b/>
          <w:bCs/>
          <w:sz w:val="28"/>
          <w:szCs w:val="28"/>
        </w:rPr>
        <w:t>Advances</w:t>
      </w:r>
      <w:r w:rsidR="00EB5904">
        <w:rPr>
          <w:b/>
          <w:bCs/>
          <w:sz w:val="28"/>
          <w:szCs w:val="28"/>
        </w:rPr>
        <w:t xml:space="preserve"> Development of </w:t>
      </w:r>
      <w:r w:rsidR="00702090">
        <w:rPr>
          <w:b/>
          <w:bCs/>
          <w:sz w:val="28"/>
          <w:szCs w:val="28"/>
        </w:rPr>
        <w:t>A</w:t>
      </w:r>
      <w:r w:rsidR="00EB5904">
        <w:rPr>
          <w:b/>
          <w:bCs/>
          <w:sz w:val="28"/>
          <w:szCs w:val="28"/>
        </w:rPr>
        <w:t xml:space="preserve">erogel-Insulated </w:t>
      </w:r>
      <w:r w:rsidR="00702090">
        <w:rPr>
          <w:b/>
          <w:bCs/>
          <w:sz w:val="28"/>
          <w:szCs w:val="28"/>
        </w:rPr>
        <w:br/>
      </w:r>
      <w:r w:rsidR="00EB5904">
        <w:rPr>
          <w:b/>
          <w:bCs/>
          <w:sz w:val="28"/>
          <w:szCs w:val="28"/>
        </w:rPr>
        <w:t xml:space="preserve">Window </w:t>
      </w:r>
      <w:r w:rsidR="00702090">
        <w:rPr>
          <w:b/>
          <w:bCs/>
          <w:sz w:val="28"/>
          <w:szCs w:val="28"/>
        </w:rPr>
        <w:t xml:space="preserve">Solution for the </w:t>
      </w:r>
      <w:r w:rsidR="00EB5904">
        <w:rPr>
          <w:b/>
          <w:bCs/>
          <w:sz w:val="28"/>
          <w:szCs w:val="28"/>
        </w:rPr>
        <w:t xml:space="preserve">Retrofit </w:t>
      </w:r>
      <w:r w:rsidR="00702090">
        <w:rPr>
          <w:b/>
          <w:bCs/>
          <w:sz w:val="28"/>
          <w:szCs w:val="28"/>
        </w:rPr>
        <w:t>Market</w:t>
      </w:r>
    </w:p>
    <w:p w14:paraId="05BF6DE7" w14:textId="48B67D3E" w:rsidR="00040386" w:rsidRPr="00D627DE" w:rsidRDefault="00847BEF" w:rsidP="00847BEF">
      <w:pPr>
        <w:pStyle w:val="Body"/>
        <w:jc w:val="center"/>
        <w:rPr>
          <w:rFonts w:ascii="Times New Roman" w:hAnsi="Times New Roman" w:cs="Times New Roman"/>
          <w:bCs/>
          <w:i/>
          <w:iCs/>
          <w:color w:val="000000" w:themeColor="text1"/>
          <w:sz w:val="20"/>
          <w:szCs w:val="20"/>
        </w:rPr>
      </w:pPr>
      <w:r>
        <w:rPr>
          <w:rFonts w:ascii="Times New Roman" w:hAnsi="Times New Roman" w:cs="Times New Roman"/>
          <w:bCs/>
          <w:i/>
          <w:iCs/>
          <w:color w:val="000000" w:themeColor="text1"/>
          <w:sz w:val="20"/>
          <w:szCs w:val="20"/>
        </w:rPr>
        <w:t xml:space="preserve">– </w:t>
      </w:r>
      <w:r w:rsidR="00702090">
        <w:rPr>
          <w:rFonts w:ascii="Times New Roman" w:hAnsi="Times New Roman" w:cs="Times New Roman"/>
          <w:bCs/>
          <w:i/>
          <w:iCs/>
          <w:color w:val="000000" w:themeColor="text1"/>
          <w:sz w:val="24"/>
          <w:szCs w:val="24"/>
        </w:rPr>
        <w:t>Latest Advancement to Undergo Testing by Nationally Recognized Laboratory –</w:t>
      </w:r>
    </w:p>
    <w:p w14:paraId="03E3B1A5" w14:textId="326BA9E3" w:rsidR="00D9311B" w:rsidRPr="00D627DE" w:rsidRDefault="00D9311B" w:rsidP="001D5C7A">
      <w:pPr>
        <w:pStyle w:val="Body"/>
        <w:ind w:left="547"/>
        <w:jc w:val="center"/>
        <w:rPr>
          <w:rFonts w:ascii="Times New Roman" w:hAnsi="Times New Roman" w:cs="Times New Roman"/>
          <w:bCs/>
          <w:i/>
          <w:iCs/>
          <w:color w:val="000000" w:themeColor="text1"/>
          <w:sz w:val="20"/>
          <w:szCs w:val="20"/>
        </w:rPr>
      </w:pPr>
      <w:r w:rsidRPr="00D627DE">
        <w:rPr>
          <w:rFonts w:ascii="Times New Roman" w:hAnsi="Times New Roman" w:cs="Times New Roman"/>
          <w:bCs/>
          <w:i/>
          <w:iCs/>
          <w:color w:val="000000" w:themeColor="text1"/>
          <w:sz w:val="20"/>
          <w:szCs w:val="20"/>
        </w:rPr>
        <w:t xml:space="preserve"> </w:t>
      </w:r>
    </w:p>
    <w:p w14:paraId="34D0C4AD" w14:textId="29625C70" w:rsidR="00910C40" w:rsidRPr="001531A6" w:rsidRDefault="4CE32343" w:rsidP="001D5C7A">
      <w:pPr>
        <w:pStyle w:val="Body"/>
        <w:rPr>
          <w:rFonts w:ascii="Times New Roman" w:hAnsi="Times New Roman" w:cs="Times New Roman"/>
          <w:color w:val="000000" w:themeColor="text1"/>
          <w:sz w:val="24"/>
          <w:szCs w:val="24"/>
        </w:rPr>
      </w:pPr>
      <w:r w:rsidRPr="1FCB29DB">
        <w:rPr>
          <w:rFonts w:ascii="Times New Roman" w:hAnsi="Times New Roman" w:cs="Times New Roman"/>
          <w:b/>
          <w:bCs/>
          <w:color w:val="000000" w:themeColor="text1"/>
          <w:sz w:val="24"/>
          <w:szCs w:val="24"/>
        </w:rPr>
        <w:t xml:space="preserve">Waltham, MA – </w:t>
      </w:r>
      <w:r w:rsidR="003A06E7">
        <w:rPr>
          <w:rFonts w:ascii="Times New Roman" w:hAnsi="Times New Roman" w:cs="Times New Roman"/>
          <w:b/>
          <w:bCs/>
          <w:color w:val="000000" w:themeColor="text1"/>
          <w:sz w:val="24"/>
          <w:szCs w:val="24"/>
        </w:rPr>
        <w:t>July</w:t>
      </w:r>
      <w:r w:rsidR="003A06E7" w:rsidRPr="1FCB29DB">
        <w:rPr>
          <w:rFonts w:ascii="Times New Roman" w:hAnsi="Times New Roman" w:cs="Times New Roman"/>
          <w:b/>
          <w:bCs/>
          <w:color w:val="000000" w:themeColor="text1"/>
          <w:sz w:val="24"/>
          <w:szCs w:val="24"/>
        </w:rPr>
        <w:t xml:space="preserve"> </w:t>
      </w:r>
      <w:r w:rsidR="004D3771">
        <w:rPr>
          <w:rFonts w:ascii="Times New Roman" w:hAnsi="Times New Roman" w:cs="Times New Roman"/>
          <w:b/>
          <w:bCs/>
          <w:color w:val="000000" w:themeColor="text1"/>
          <w:sz w:val="24"/>
          <w:szCs w:val="24"/>
        </w:rPr>
        <w:t>31</w:t>
      </w:r>
      <w:r w:rsidRPr="1FCB29DB">
        <w:rPr>
          <w:rFonts w:ascii="Times New Roman" w:hAnsi="Times New Roman" w:cs="Times New Roman"/>
          <w:b/>
          <w:bCs/>
          <w:color w:val="000000" w:themeColor="text1"/>
          <w:sz w:val="24"/>
          <w:szCs w:val="24"/>
        </w:rPr>
        <w:t>, 202</w:t>
      </w:r>
      <w:r w:rsidR="3B979A59" w:rsidRPr="1FCB29DB">
        <w:rPr>
          <w:rFonts w:ascii="Times New Roman" w:hAnsi="Times New Roman" w:cs="Times New Roman"/>
          <w:b/>
          <w:bCs/>
          <w:color w:val="000000" w:themeColor="text1"/>
          <w:sz w:val="24"/>
          <w:szCs w:val="24"/>
        </w:rPr>
        <w:t>5</w:t>
      </w:r>
      <w:r w:rsidRPr="1FCB29DB">
        <w:rPr>
          <w:rFonts w:ascii="Times New Roman" w:hAnsi="Times New Roman" w:cs="Times New Roman"/>
          <w:b/>
          <w:bCs/>
          <w:color w:val="000000" w:themeColor="text1"/>
          <w:sz w:val="24"/>
          <w:szCs w:val="24"/>
        </w:rPr>
        <w:t xml:space="preserve"> –</w:t>
      </w:r>
      <w:r w:rsidRPr="1FCB29DB">
        <w:rPr>
          <w:rFonts w:ascii="Times New Roman" w:hAnsi="Times New Roman" w:cs="Times New Roman"/>
          <w:color w:val="000000" w:themeColor="text1"/>
          <w:sz w:val="24"/>
          <w:szCs w:val="24"/>
        </w:rPr>
        <w:t xml:space="preserve"> </w:t>
      </w:r>
      <w:hyperlink r:id="rId12">
        <w:proofErr w:type="spellStart"/>
        <w:r w:rsidR="0AE53339" w:rsidRPr="1FCB29DB">
          <w:rPr>
            <w:rStyle w:val="Hyperlink"/>
            <w:rFonts w:ascii="Times New Roman" w:hAnsi="Times New Roman" w:cs="Times New Roman"/>
            <w:sz w:val="24"/>
            <w:szCs w:val="24"/>
          </w:rPr>
          <w:t>AeroShield</w:t>
        </w:r>
        <w:proofErr w:type="spellEnd"/>
        <w:r w:rsidRPr="1FCB29DB">
          <w:rPr>
            <w:rStyle w:val="Hyperlink"/>
            <w:rFonts w:ascii="Times New Roman" w:hAnsi="Times New Roman" w:cs="Times New Roman"/>
            <w:sz w:val="24"/>
            <w:szCs w:val="24"/>
          </w:rPr>
          <w:t xml:space="preserve"> Materials</w:t>
        </w:r>
      </w:hyperlink>
      <w:r w:rsidRPr="1FCB29DB">
        <w:rPr>
          <w:rFonts w:ascii="Times New Roman" w:hAnsi="Times New Roman" w:cs="Times New Roman"/>
          <w:color w:val="000000" w:themeColor="text1"/>
          <w:sz w:val="24"/>
          <w:szCs w:val="24"/>
        </w:rPr>
        <w:t>, an MIT spinout developing cutting-</w:t>
      </w:r>
      <w:r w:rsidRPr="001531A6">
        <w:rPr>
          <w:rFonts w:ascii="Times New Roman" w:hAnsi="Times New Roman" w:cs="Times New Roman"/>
          <w:color w:val="000000" w:themeColor="text1"/>
          <w:sz w:val="24"/>
          <w:szCs w:val="24"/>
        </w:rPr>
        <w:t>edge</w:t>
      </w:r>
      <w:r w:rsidR="0879BE24" w:rsidRPr="001531A6">
        <w:rPr>
          <w:rFonts w:ascii="Times New Roman" w:hAnsi="Times New Roman" w:cs="Times New Roman"/>
          <w:color w:val="000000" w:themeColor="text1"/>
          <w:sz w:val="24"/>
          <w:szCs w:val="24"/>
        </w:rPr>
        <w:t xml:space="preserve">, </w:t>
      </w:r>
      <w:r w:rsidRPr="001531A6">
        <w:rPr>
          <w:rFonts w:ascii="Times New Roman" w:hAnsi="Times New Roman" w:cs="Times New Roman"/>
          <w:color w:val="000000" w:themeColor="text1"/>
          <w:sz w:val="24"/>
          <w:szCs w:val="24"/>
        </w:rPr>
        <w:t>energy</w:t>
      </w:r>
      <w:r w:rsidR="156B4DC7" w:rsidRPr="001531A6">
        <w:rPr>
          <w:rFonts w:ascii="Times New Roman" w:hAnsi="Times New Roman" w:cs="Times New Roman"/>
          <w:color w:val="000000" w:themeColor="text1"/>
          <w:sz w:val="24"/>
          <w:szCs w:val="24"/>
        </w:rPr>
        <w:t>-</w:t>
      </w:r>
      <w:r w:rsidR="61128CAC" w:rsidRPr="001531A6">
        <w:rPr>
          <w:rFonts w:ascii="Times New Roman" w:hAnsi="Times New Roman" w:cs="Times New Roman"/>
          <w:color w:val="000000" w:themeColor="text1"/>
          <w:sz w:val="24"/>
          <w:szCs w:val="24"/>
        </w:rPr>
        <w:t>efficient</w:t>
      </w:r>
      <w:r w:rsidR="44F08F24" w:rsidRPr="001531A6">
        <w:rPr>
          <w:rFonts w:ascii="Times New Roman" w:hAnsi="Times New Roman" w:cs="Times New Roman"/>
          <w:color w:val="000000" w:themeColor="text1"/>
          <w:sz w:val="24"/>
          <w:szCs w:val="24"/>
        </w:rPr>
        <w:t xml:space="preserve"> products for the </w:t>
      </w:r>
      <w:r w:rsidRPr="001531A6">
        <w:rPr>
          <w:rFonts w:ascii="Times New Roman" w:hAnsi="Times New Roman" w:cs="Times New Roman"/>
          <w:color w:val="000000" w:themeColor="text1"/>
          <w:sz w:val="24"/>
          <w:szCs w:val="24"/>
        </w:rPr>
        <w:t>built environment,</w:t>
      </w:r>
      <w:r w:rsidR="6B800B51" w:rsidRPr="001531A6">
        <w:rPr>
          <w:rFonts w:ascii="Times New Roman" w:hAnsi="Times New Roman" w:cs="Times New Roman"/>
          <w:color w:val="000000" w:themeColor="text1"/>
          <w:sz w:val="24"/>
          <w:szCs w:val="24"/>
        </w:rPr>
        <w:t xml:space="preserve"> </w:t>
      </w:r>
      <w:r w:rsidR="00286245" w:rsidRPr="001531A6">
        <w:rPr>
          <w:rFonts w:ascii="Times New Roman" w:hAnsi="Times New Roman" w:cs="Times New Roman"/>
          <w:color w:val="000000" w:themeColor="text1"/>
          <w:sz w:val="24"/>
          <w:szCs w:val="24"/>
        </w:rPr>
        <w:t xml:space="preserve">is preparing to test the efficacy of its </w:t>
      </w:r>
      <w:r w:rsidR="00EB5904" w:rsidRPr="001531A6">
        <w:rPr>
          <w:rFonts w:ascii="Times New Roman" w:hAnsi="Times New Roman" w:cs="Times New Roman"/>
          <w:color w:val="000000" w:themeColor="text1"/>
          <w:sz w:val="24"/>
          <w:szCs w:val="24"/>
        </w:rPr>
        <w:t>super-insulating aerogel</w:t>
      </w:r>
      <w:r w:rsidR="00286245" w:rsidRPr="001531A6">
        <w:rPr>
          <w:rFonts w:ascii="Times New Roman" w:hAnsi="Times New Roman" w:cs="Times New Roman"/>
          <w:color w:val="000000" w:themeColor="text1"/>
          <w:sz w:val="24"/>
          <w:szCs w:val="24"/>
        </w:rPr>
        <w:t xml:space="preserve"> technology in a new configuration</w:t>
      </w:r>
      <w:r w:rsidR="00014656" w:rsidRPr="001531A6">
        <w:rPr>
          <w:rFonts w:ascii="Times New Roman" w:hAnsi="Times New Roman" w:cs="Times New Roman"/>
          <w:color w:val="000000" w:themeColor="text1"/>
          <w:sz w:val="24"/>
          <w:szCs w:val="24"/>
        </w:rPr>
        <w:t xml:space="preserve">, one </w:t>
      </w:r>
      <w:r w:rsidR="00286245" w:rsidRPr="001531A6">
        <w:rPr>
          <w:rFonts w:ascii="Times New Roman" w:hAnsi="Times New Roman" w:cs="Times New Roman"/>
          <w:color w:val="000000" w:themeColor="text1"/>
          <w:sz w:val="24"/>
          <w:szCs w:val="24"/>
        </w:rPr>
        <w:t xml:space="preserve">that </w:t>
      </w:r>
      <w:r w:rsidR="0036665F" w:rsidRPr="001531A6">
        <w:rPr>
          <w:rFonts w:ascii="Times New Roman" w:hAnsi="Times New Roman" w:cs="Times New Roman"/>
          <w:color w:val="000000" w:themeColor="text1"/>
          <w:sz w:val="24"/>
          <w:szCs w:val="24"/>
        </w:rPr>
        <w:t xml:space="preserve">has the potential to </w:t>
      </w:r>
      <w:r w:rsidR="00702090" w:rsidRPr="001531A6">
        <w:rPr>
          <w:rFonts w:ascii="Times New Roman" w:hAnsi="Times New Roman" w:cs="Times New Roman"/>
          <w:color w:val="000000" w:themeColor="text1"/>
          <w:sz w:val="24"/>
          <w:szCs w:val="24"/>
        </w:rPr>
        <w:t>deliver</w:t>
      </w:r>
      <w:r w:rsidR="00EB5904" w:rsidRPr="001531A6">
        <w:rPr>
          <w:rFonts w:ascii="Times New Roman" w:hAnsi="Times New Roman" w:cs="Times New Roman"/>
          <w:color w:val="000000" w:themeColor="text1"/>
          <w:sz w:val="24"/>
          <w:szCs w:val="24"/>
        </w:rPr>
        <w:t xml:space="preserve"> a </w:t>
      </w:r>
      <w:r w:rsidR="00D940A0" w:rsidRPr="001531A6">
        <w:rPr>
          <w:rFonts w:ascii="Times New Roman" w:hAnsi="Times New Roman" w:cs="Times New Roman"/>
          <w:color w:val="000000" w:themeColor="text1"/>
          <w:sz w:val="24"/>
          <w:szCs w:val="24"/>
        </w:rPr>
        <w:t>heightened</w:t>
      </w:r>
      <w:r w:rsidR="00EB5904" w:rsidRPr="001531A6">
        <w:rPr>
          <w:rFonts w:ascii="Times New Roman" w:hAnsi="Times New Roman" w:cs="Times New Roman"/>
          <w:color w:val="000000" w:themeColor="text1"/>
          <w:sz w:val="24"/>
          <w:szCs w:val="24"/>
        </w:rPr>
        <w:t xml:space="preserve"> level of performance for window retrofits.</w:t>
      </w:r>
    </w:p>
    <w:p w14:paraId="06C89401" w14:textId="7697EBB6" w:rsidR="00BD48A7" w:rsidRPr="001531A6" w:rsidRDefault="00BD48A7" w:rsidP="001D5C7A">
      <w:pPr>
        <w:pStyle w:val="Body"/>
        <w:rPr>
          <w:rFonts w:ascii="Times New Roman" w:hAnsi="Times New Roman" w:cs="Times New Roman"/>
          <w:color w:val="000000" w:themeColor="text1"/>
          <w:sz w:val="24"/>
          <w:szCs w:val="24"/>
        </w:rPr>
      </w:pPr>
    </w:p>
    <w:p w14:paraId="6795B5A1" w14:textId="74EBA6C7" w:rsidR="00BD48A7" w:rsidRPr="001531A6" w:rsidRDefault="00286245" w:rsidP="00BD48A7">
      <w:pPr>
        <w:pStyle w:val="Body"/>
        <w:rPr>
          <w:rFonts w:ascii="Times New Roman" w:hAnsi="Times New Roman" w:cs="Times New Roman"/>
          <w:color w:val="000000" w:themeColor="text1"/>
          <w:sz w:val="24"/>
          <w:szCs w:val="24"/>
          <w:vertAlign w:val="superscript"/>
        </w:rPr>
      </w:pPr>
      <w:r w:rsidRPr="001531A6">
        <w:rPr>
          <w:rFonts w:ascii="Times New Roman" w:hAnsi="Times New Roman" w:cs="Times New Roman"/>
          <w:color w:val="000000" w:themeColor="text1"/>
          <w:sz w:val="24"/>
          <w:szCs w:val="24"/>
        </w:rPr>
        <w:t xml:space="preserve">AeroShield’s aerogel insulated glass </w:t>
      </w:r>
      <w:r w:rsidR="00BD48A7" w:rsidRPr="001531A6">
        <w:rPr>
          <w:rFonts w:ascii="Times New Roman" w:hAnsi="Times New Roman" w:cs="Times New Roman"/>
          <w:color w:val="000000" w:themeColor="text1"/>
          <w:sz w:val="24"/>
          <w:szCs w:val="24"/>
        </w:rPr>
        <w:t xml:space="preserve">will </w:t>
      </w:r>
      <w:r w:rsidR="00CA4E8A" w:rsidRPr="001531A6">
        <w:rPr>
          <w:rFonts w:ascii="Times New Roman" w:hAnsi="Times New Roman" w:cs="Times New Roman"/>
          <w:color w:val="000000" w:themeColor="text1"/>
          <w:sz w:val="24"/>
          <w:szCs w:val="24"/>
        </w:rPr>
        <w:t>be tested</w:t>
      </w:r>
      <w:r w:rsidR="00BD48A7" w:rsidRPr="001531A6">
        <w:rPr>
          <w:rFonts w:ascii="Times New Roman" w:hAnsi="Times New Roman" w:cs="Times New Roman"/>
          <w:color w:val="000000" w:themeColor="text1"/>
          <w:sz w:val="24"/>
          <w:szCs w:val="24"/>
        </w:rPr>
        <w:t xml:space="preserve"> </w:t>
      </w:r>
      <w:r w:rsidRPr="001531A6">
        <w:rPr>
          <w:rFonts w:ascii="Times New Roman" w:hAnsi="Times New Roman" w:cs="Times New Roman"/>
          <w:color w:val="000000" w:themeColor="text1"/>
          <w:sz w:val="24"/>
          <w:szCs w:val="24"/>
        </w:rPr>
        <w:t xml:space="preserve">as a component of </w:t>
      </w:r>
      <w:proofErr w:type="spellStart"/>
      <w:r w:rsidR="00B544B0" w:rsidRPr="001531A6">
        <w:rPr>
          <w:rFonts w:ascii="Times New Roman" w:hAnsi="Times New Roman" w:cs="Times New Roman"/>
          <w:color w:val="000000" w:themeColor="text1"/>
          <w:sz w:val="24"/>
          <w:szCs w:val="24"/>
        </w:rPr>
        <w:t>WinSert</w:t>
      </w:r>
      <w:proofErr w:type="spellEnd"/>
      <w:r w:rsidR="00B544B0" w:rsidRPr="001531A6">
        <w:rPr>
          <w:rFonts w:ascii="Times New Roman" w:hAnsi="Times New Roman" w:cs="Times New Roman"/>
          <w:color w:val="000000" w:themeColor="text1"/>
          <w:sz w:val="24"/>
          <w:szCs w:val="24"/>
          <w:vertAlign w:val="superscript"/>
        </w:rPr>
        <w:fldChar w:fldCharType="begin"/>
      </w:r>
      <w:r w:rsidR="00B544B0" w:rsidRPr="001531A6">
        <w:rPr>
          <w:rFonts w:ascii="Times New Roman" w:hAnsi="Times New Roman" w:cs="Times New Roman"/>
          <w:color w:val="000000" w:themeColor="text1"/>
          <w:sz w:val="24"/>
          <w:szCs w:val="24"/>
          <w:vertAlign w:val="superscript"/>
        </w:rPr>
        <w:instrText>HYPERLINK "https://www.thinkalpen.com/winsert"</w:instrText>
      </w:r>
      <w:r w:rsidR="00B544B0" w:rsidRPr="001531A6">
        <w:rPr>
          <w:rFonts w:ascii="Times New Roman" w:hAnsi="Times New Roman" w:cs="Times New Roman"/>
          <w:color w:val="000000" w:themeColor="text1"/>
          <w:sz w:val="24"/>
          <w:szCs w:val="24"/>
          <w:vertAlign w:val="superscript"/>
        </w:rPr>
      </w:r>
      <w:r w:rsidR="00B544B0" w:rsidRPr="001531A6">
        <w:rPr>
          <w:rFonts w:ascii="Times New Roman" w:hAnsi="Times New Roman" w:cs="Times New Roman"/>
          <w:color w:val="000000" w:themeColor="text1"/>
          <w:sz w:val="24"/>
          <w:szCs w:val="24"/>
          <w:vertAlign w:val="superscript"/>
        </w:rPr>
        <w:fldChar w:fldCharType="separate"/>
      </w:r>
      <w:r w:rsidR="00B544B0" w:rsidRPr="001531A6">
        <w:rPr>
          <w:rStyle w:val="Hyperlink"/>
          <w:rFonts w:ascii="Times New Roman" w:hAnsi="Times New Roman" w:cs="Times New Roman"/>
          <w:color w:val="000000" w:themeColor="text1"/>
          <w:sz w:val="24"/>
          <w:szCs w:val="24"/>
        </w:rPr>
        <w:t xml:space="preserve">® </w:t>
      </w:r>
      <w:r w:rsidR="00B544B0" w:rsidRPr="001531A6">
        <w:rPr>
          <w:rFonts w:ascii="Times New Roman" w:hAnsi="Times New Roman" w:cs="Times New Roman"/>
          <w:color w:val="000000" w:themeColor="text1"/>
          <w:sz w:val="24"/>
          <w:szCs w:val="24"/>
          <w:vertAlign w:val="superscript"/>
        </w:rPr>
        <w:fldChar w:fldCharType="end"/>
      </w:r>
      <w:r w:rsidR="00CB36F8" w:rsidRPr="001531A6">
        <w:rPr>
          <w:rFonts w:ascii="Times New Roman" w:hAnsi="Times New Roman" w:cs="Times New Roman"/>
          <w:color w:val="000000" w:themeColor="text1"/>
          <w:sz w:val="24"/>
          <w:szCs w:val="24"/>
        </w:rPr>
        <w:t xml:space="preserve">and </w:t>
      </w:r>
      <w:proofErr w:type="spellStart"/>
      <w:r w:rsidR="00B544B0" w:rsidRPr="001531A6">
        <w:rPr>
          <w:rFonts w:ascii="Times New Roman" w:hAnsi="Times New Roman" w:cs="Times New Roman"/>
          <w:color w:val="000000" w:themeColor="text1"/>
          <w:sz w:val="24"/>
          <w:szCs w:val="24"/>
        </w:rPr>
        <w:t>WinSert</w:t>
      </w:r>
      <w:proofErr w:type="spellEnd"/>
      <w:r w:rsidR="00702090" w:rsidRPr="001531A6">
        <w:rPr>
          <w:rFonts w:ascii="Times New Roman" w:hAnsi="Times New Roman" w:cs="Times New Roman"/>
          <w:color w:val="000000" w:themeColor="text1"/>
          <w:sz w:val="24"/>
          <w:szCs w:val="24"/>
        </w:rPr>
        <w:t xml:space="preserve"> Plus</w:t>
      </w:r>
      <w:r w:rsidR="00702090" w:rsidRPr="001531A6">
        <w:rPr>
          <w:rFonts w:ascii="Times New Roman" w:hAnsi="Times New Roman" w:cs="Times New Roman"/>
          <w:color w:val="000000" w:themeColor="text1"/>
          <w:sz w:val="24"/>
          <w:szCs w:val="24"/>
          <w:vertAlign w:val="superscript"/>
        </w:rPr>
        <w:t>®</w:t>
      </w:r>
      <w:r w:rsidR="003B59C2" w:rsidRPr="001531A6">
        <w:rPr>
          <w:rFonts w:ascii="Times New Roman" w:hAnsi="Times New Roman" w:cs="Times New Roman"/>
          <w:color w:val="000000" w:themeColor="text1"/>
          <w:sz w:val="24"/>
          <w:szCs w:val="24"/>
        </w:rPr>
        <w:t>,</w:t>
      </w:r>
      <w:r w:rsidR="00014656" w:rsidRPr="001531A6">
        <w:rPr>
          <w:rFonts w:ascii="Times New Roman" w:hAnsi="Times New Roman" w:cs="Times New Roman"/>
          <w:color w:val="000000" w:themeColor="text1"/>
          <w:sz w:val="24"/>
          <w:szCs w:val="24"/>
        </w:rPr>
        <w:t xml:space="preserve"> </w:t>
      </w:r>
      <w:r w:rsidR="00702090" w:rsidRPr="001531A6">
        <w:rPr>
          <w:rFonts w:ascii="Times New Roman" w:hAnsi="Times New Roman" w:cs="Times New Roman"/>
          <w:color w:val="000000" w:themeColor="text1"/>
          <w:sz w:val="24"/>
          <w:szCs w:val="24"/>
        </w:rPr>
        <w:t xml:space="preserve">which are manufactured by </w:t>
      </w:r>
      <w:hyperlink r:id="rId13" w:history="1">
        <w:r w:rsidR="00702090" w:rsidRPr="001531A6">
          <w:rPr>
            <w:rStyle w:val="Hyperlink"/>
            <w:rFonts w:ascii="Times New Roman" w:hAnsi="Times New Roman" w:cs="Times New Roman"/>
            <w:color w:val="000000" w:themeColor="text1"/>
            <w:sz w:val="24"/>
            <w:szCs w:val="24"/>
          </w:rPr>
          <w:t>Alpen High</w:t>
        </w:r>
        <w:r w:rsidR="00AF35AD" w:rsidRPr="001531A6">
          <w:rPr>
            <w:rStyle w:val="Hyperlink"/>
            <w:rFonts w:ascii="Times New Roman" w:hAnsi="Times New Roman" w:cs="Times New Roman"/>
            <w:color w:val="000000" w:themeColor="text1"/>
            <w:sz w:val="24"/>
            <w:szCs w:val="24"/>
          </w:rPr>
          <w:t xml:space="preserve"> </w:t>
        </w:r>
        <w:r w:rsidR="00702090" w:rsidRPr="001531A6">
          <w:rPr>
            <w:rStyle w:val="Hyperlink"/>
            <w:rFonts w:ascii="Times New Roman" w:hAnsi="Times New Roman" w:cs="Times New Roman"/>
            <w:color w:val="000000" w:themeColor="text1"/>
            <w:sz w:val="24"/>
            <w:szCs w:val="24"/>
          </w:rPr>
          <w:t>Performance Products</w:t>
        </w:r>
      </w:hyperlink>
      <w:r w:rsidR="00702090" w:rsidRPr="001531A6">
        <w:rPr>
          <w:rFonts w:ascii="Times New Roman" w:hAnsi="Times New Roman" w:cs="Times New Roman"/>
          <w:color w:val="000000" w:themeColor="text1"/>
          <w:sz w:val="24"/>
          <w:szCs w:val="24"/>
        </w:rPr>
        <w:t xml:space="preserve">. </w:t>
      </w:r>
      <w:proofErr w:type="spellStart"/>
      <w:r w:rsidR="000727D7" w:rsidRPr="001531A6">
        <w:rPr>
          <w:rFonts w:ascii="Times New Roman" w:hAnsi="Times New Roman" w:cs="Times New Roman"/>
          <w:color w:val="000000" w:themeColor="text1"/>
          <w:sz w:val="24"/>
          <w:szCs w:val="24"/>
        </w:rPr>
        <w:t>WinSert</w:t>
      </w:r>
      <w:proofErr w:type="spellEnd"/>
      <w:r w:rsidR="000727D7" w:rsidRPr="001531A6">
        <w:rPr>
          <w:rFonts w:ascii="Times New Roman" w:hAnsi="Times New Roman" w:cs="Times New Roman"/>
          <w:color w:val="000000" w:themeColor="text1"/>
          <w:sz w:val="24"/>
          <w:szCs w:val="24"/>
          <w:vertAlign w:val="superscript"/>
        </w:rPr>
        <w:t>®</w:t>
      </w:r>
      <w:r w:rsidR="000727D7" w:rsidRPr="001531A6">
        <w:rPr>
          <w:rFonts w:ascii="Times New Roman" w:hAnsi="Times New Roman" w:cs="Times New Roman"/>
          <w:color w:val="000000" w:themeColor="text1"/>
          <w:sz w:val="24"/>
          <w:szCs w:val="24"/>
        </w:rPr>
        <w:t xml:space="preserve">. </w:t>
      </w:r>
      <w:r w:rsidR="00014656" w:rsidRPr="001531A6">
        <w:rPr>
          <w:rFonts w:ascii="Times New Roman" w:hAnsi="Times New Roman" w:cs="Times New Roman"/>
          <w:color w:val="000000" w:themeColor="text1"/>
          <w:sz w:val="24"/>
          <w:szCs w:val="24"/>
        </w:rPr>
        <w:t xml:space="preserve">is a secondary window insert designed to </w:t>
      </w:r>
      <w:r w:rsidR="00EB5904" w:rsidRPr="001531A6">
        <w:rPr>
          <w:rFonts w:ascii="Times New Roman" w:hAnsi="Times New Roman" w:cs="Times New Roman"/>
          <w:color w:val="000000" w:themeColor="text1"/>
          <w:sz w:val="24"/>
          <w:szCs w:val="24"/>
        </w:rPr>
        <w:t>be installed on top</w:t>
      </w:r>
      <w:r w:rsidR="00014656" w:rsidRPr="001531A6">
        <w:rPr>
          <w:rFonts w:ascii="Times New Roman" w:hAnsi="Times New Roman" w:cs="Times New Roman"/>
          <w:color w:val="000000" w:themeColor="text1"/>
          <w:sz w:val="24"/>
          <w:szCs w:val="24"/>
        </w:rPr>
        <w:t xml:space="preserve"> </w:t>
      </w:r>
      <w:r w:rsidR="0036665F" w:rsidRPr="001531A6">
        <w:rPr>
          <w:rFonts w:ascii="Times New Roman" w:hAnsi="Times New Roman" w:cs="Times New Roman"/>
          <w:color w:val="000000" w:themeColor="text1"/>
          <w:sz w:val="24"/>
          <w:szCs w:val="24"/>
        </w:rPr>
        <w:t xml:space="preserve">of </w:t>
      </w:r>
      <w:r w:rsidR="00014656" w:rsidRPr="001531A6">
        <w:rPr>
          <w:rFonts w:ascii="Times New Roman" w:hAnsi="Times New Roman" w:cs="Times New Roman"/>
          <w:color w:val="000000" w:themeColor="text1"/>
          <w:sz w:val="24"/>
          <w:szCs w:val="24"/>
        </w:rPr>
        <w:t>underperforming windows in aging homes and buildings</w:t>
      </w:r>
      <w:r w:rsidR="00702090" w:rsidRPr="001531A6">
        <w:rPr>
          <w:rFonts w:ascii="Times New Roman" w:hAnsi="Times New Roman" w:cs="Times New Roman"/>
          <w:color w:val="000000" w:themeColor="text1"/>
          <w:sz w:val="24"/>
          <w:szCs w:val="24"/>
        </w:rPr>
        <w:t>, thereby eliminating</w:t>
      </w:r>
      <w:r w:rsidR="00310D87" w:rsidRPr="001531A6">
        <w:rPr>
          <w:rFonts w:ascii="Times New Roman" w:hAnsi="Times New Roman" w:cs="Times New Roman"/>
          <w:color w:val="000000" w:themeColor="text1"/>
          <w:sz w:val="24"/>
          <w:szCs w:val="24"/>
        </w:rPr>
        <w:t xml:space="preserve"> </w:t>
      </w:r>
      <w:r w:rsidR="00702090" w:rsidRPr="001531A6">
        <w:rPr>
          <w:rFonts w:ascii="Times New Roman" w:hAnsi="Times New Roman" w:cs="Times New Roman"/>
          <w:color w:val="000000" w:themeColor="text1"/>
          <w:sz w:val="24"/>
          <w:szCs w:val="24"/>
        </w:rPr>
        <w:t>t</w:t>
      </w:r>
      <w:r w:rsidR="00310D87" w:rsidRPr="001531A6">
        <w:rPr>
          <w:rFonts w:ascii="Times New Roman" w:hAnsi="Times New Roman" w:cs="Times New Roman"/>
          <w:color w:val="000000" w:themeColor="text1"/>
          <w:sz w:val="24"/>
          <w:szCs w:val="24"/>
        </w:rPr>
        <w:t>he cost and challenge</w:t>
      </w:r>
      <w:r w:rsidR="00702090" w:rsidRPr="001531A6">
        <w:rPr>
          <w:rFonts w:ascii="Times New Roman" w:hAnsi="Times New Roman" w:cs="Times New Roman"/>
          <w:color w:val="000000" w:themeColor="text1"/>
          <w:sz w:val="24"/>
          <w:szCs w:val="24"/>
        </w:rPr>
        <w:t>s</w:t>
      </w:r>
      <w:r w:rsidR="00310D87" w:rsidRPr="001531A6">
        <w:rPr>
          <w:rFonts w:ascii="Times New Roman" w:hAnsi="Times New Roman" w:cs="Times New Roman"/>
          <w:color w:val="000000" w:themeColor="text1"/>
          <w:sz w:val="24"/>
          <w:szCs w:val="24"/>
        </w:rPr>
        <w:t xml:space="preserve"> of </w:t>
      </w:r>
      <w:r w:rsidR="00702090" w:rsidRPr="001531A6">
        <w:rPr>
          <w:rFonts w:ascii="Times New Roman" w:hAnsi="Times New Roman" w:cs="Times New Roman"/>
          <w:color w:val="000000" w:themeColor="text1"/>
          <w:sz w:val="24"/>
          <w:szCs w:val="24"/>
        </w:rPr>
        <w:t xml:space="preserve">total </w:t>
      </w:r>
      <w:r w:rsidR="00310D87" w:rsidRPr="001531A6">
        <w:rPr>
          <w:rFonts w:ascii="Times New Roman" w:hAnsi="Times New Roman" w:cs="Times New Roman"/>
          <w:color w:val="000000" w:themeColor="text1"/>
          <w:sz w:val="24"/>
          <w:szCs w:val="24"/>
        </w:rPr>
        <w:t>window replacement</w:t>
      </w:r>
      <w:r w:rsidR="00014656" w:rsidRPr="001531A6">
        <w:rPr>
          <w:rFonts w:ascii="Times New Roman" w:hAnsi="Times New Roman" w:cs="Times New Roman"/>
          <w:color w:val="000000" w:themeColor="text1"/>
          <w:sz w:val="24"/>
          <w:szCs w:val="24"/>
        </w:rPr>
        <w:t>.</w:t>
      </w:r>
      <w:r w:rsidR="00310D87" w:rsidRPr="001531A6">
        <w:rPr>
          <w:rFonts w:ascii="Times New Roman" w:hAnsi="Times New Roman" w:cs="Times New Roman"/>
          <w:color w:val="000000" w:themeColor="text1"/>
          <w:sz w:val="24"/>
          <w:szCs w:val="24"/>
        </w:rPr>
        <w:t xml:space="preserve"> </w:t>
      </w:r>
      <w:hyperlink r:id="rId14" w:history="1">
        <w:r w:rsidR="00BD48A7" w:rsidRPr="001531A6">
          <w:rPr>
            <w:rStyle w:val="Hyperlink"/>
            <w:rFonts w:ascii="Times New Roman" w:hAnsi="Times New Roman" w:cs="Times New Roman"/>
            <w:color w:val="000000" w:themeColor="text1"/>
            <w:sz w:val="24"/>
            <w:szCs w:val="24"/>
          </w:rPr>
          <w:t>Lawrence Berk</w:t>
        </w:r>
        <w:r w:rsidR="00CE0C6A">
          <w:rPr>
            <w:rStyle w:val="Hyperlink"/>
            <w:rFonts w:ascii="Times New Roman" w:hAnsi="Times New Roman" w:cs="Times New Roman"/>
            <w:color w:val="000000" w:themeColor="text1"/>
            <w:sz w:val="24"/>
            <w:szCs w:val="24"/>
          </w:rPr>
          <w:t>e</w:t>
        </w:r>
        <w:r w:rsidR="00BD48A7" w:rsidRPr="001531A6">
          <w:rPr>
            <w:rStyle w:val="Hyperlink"/>
            <w:rFonts w:ascii="Times New Roman" w:hAnsi="Times New Roman" w:cs="Times New Roman"/>
            <w:color w:val="000000" w:themeColor="text1"/>
            <w:sz w:val="24"/>
            <w:szCs w:val="24"/>
          </w:rPr>
          <w:t>ley National Labs</w:t>
        </w:r>
      </w:hyperlink>
      <w:r w:rsidR="00BD48A7" w:rsidRPr="001531A6">
        <w:rPr>
          <w:rFonts w:ascii="Times New Roman" w:hAnsi="Times New Roman" w:cs="Times New Roman"/>
          <w:color w:val="000000" w:themeColor="text1"/>
        </w:rPr>
        <w:t xml:space="preserve"> (</w:t>
      </w:r>
      <w:r w:rsidR="00BD48A7" w:rsidRPr="001531A6">
        <w:rPr>
          <w:rFonts w:ascii="Times New Roman" w:hAnsi="Times New Roman" w:cs="Times New Roman"/>
          <w:color w:val="000000" w:themeColor="text1"/>
          <w:sz w:val="24"/>
          <w:szCs w:val="24"/>
        </w:rPr>
        <w:t>LBNL), a U.S. Department of Energy national laboratory managed by the University of California, will then test the thermal performance of this new configuration.</w:t>
      </w:r>
    </w:p>
    <w:p w14:paraId="5F53E332" w14:textId="77777777" w:rsidR="00BD48A7" w:rsidRPr="001531A6" w:rsidRDefault="00BD48A7" w:rsidP="00BD48A7">
      <w:pPr>
        <w:pStyle w:val="Body"/>
        <w:rPr>
          <w:rFonts w:ascii="Times New Roman" w:hAnsi="Times New Roman" w:cs="Times New Roman"/>
          <w:color w:val="000000" w:themeColor="text1"/>
          <w:sz w:val="24"/>
          <w:szCs w:val="24"/>
        </w:rPr>
      </w:pPr>
    </w:p>
    <w:p w14:paraId="53B94961" w14:textId="052A4121" w:rsidR="00A31DAB" w:rsidRPr="001531A6" w:rsidRDefault="00310D87" w:rsidP="00BD48A7">
      <w:pPr>
        <w:pStyle w:val="Body"/>
        <w:rPr>
          <w:rFonts w:ascii="Times New Roman" w:hAnsi="Times New Roman" w:cs="Times New Roman"/>
          <w:color w:val="000000" w:themeColor="text1"/>
          <w:sz w:val="24"/>
          <w:szCs w:val="24"/>
        </w:rPr>
      </w:pPr>
      <w:r w:rsidRPr="001531A6">
        <w:rPr>
          <w:rFonts w:ascii="Times New Roman" w:hAnsi="Times New Roman" w:cs="Times New Roman"/>
          <w:color w:val="000000" w:themeColor="text1"/>
          <w:sz w:val="24"/>
          <w:szCs w:val="24"/>
        </w:rPr>
        <w:t xml:space="preserve">By adding </w:t>
      </w:r>
      <w:proofErr w:type="spellStart"/>
      <w:r w:rsidRPr="001531A6">
        <w:rPr>
          <w:rFonts w:ascii="Times New Roman" w:hAnsi="Times New Roman" w:cs="Times New Roman"/>
          <w:color w:val="000000" w:themeColor="text1"/>
          <w:sz w:val="24"/>
          <w:szCs w:val="24"/>
        </w:rPr>
        <w:t>AeroShield</w:t>
      </w:r>
      <w:proofErr w:type="spellEnd"/>
      <w:r w:rsidRPr="001531A6">
        <w:rPr>
          <w:rFonts w:ascii="Times New Roman" w:hAnsi="Times New Roman" w:cs="Times New Roman"/>
          <w:color w:val="000000" w:themeColor="text1"/>
          <w:sz w:val="24"/>
          <w:szCs w:val="24"/>
        </w:rPr>
        <w:t xml:space="preserve"> to the </w:t>
      </w:r>
      <w:proofErr w:type="spellStart"/>
      <w:r w:rsidR="000727D7" w:rsidRPr="001531A6">
        <w:rPr>
          <w:rFonts w:ascii="Times New Roman" w:hAnsi="Times New Roman" w:cs="Times New Roman"/>
          <w:color w:val="000000" w:themeColor="text1"/>
          <w:sz w:val="24"/>
          <w:szCs w:val="24"/>
        </w:rPr>
        <w:t>WinSert</w:t>
      </w:r>
      <w:proofErr w:type="spellEnd"/>
      <w:r w:rsidR="000727D7" w:rsidRPr="001531A6">
        <w:rPr>
          <w:rFonts w:ascii="Times New Roman" w:hAnsi="Times New Roman" w:cs="Times New Roman"/>
          <w:color w:val="000000" w:themeColor="text1"/>
          <w:sz w:val="24"/>
          <w:szCs w:val="24"/>
          <w:vertAlign w:val="superscript"/>
        </w:rPr>
        <w:t>®</w:t>
      </w:r>
      <w:r w:rsidR="000727D7">
        <w:rPr>
          <w:rFonts w:ascii="Times New Roman" w:hAnsi="Times New Roman" w:cs="Times New Roman"/>
          <w:color w:val="000000" w:themeColor="text1"/>
          <w:sz w:val="24"/>
          <w:szCs w:val="24"/>
        </w:rPr>
        <w:t xml:space="preserve"> </w:t>
      </w:r>
      <w:r w:rsidRPr="001531A6">
        <w:rPr>
          <w:rFonts w:ascii="Times New Roman" w:hAnsi="Times New Roman" w:cs="Times New Roman"/>
          <w:color w:val="000000" w:themeColor="text1"/>
          <w:sz w:val="24"/>
          <w:szCs w:val="24"/>
        </w:rPr>
        <w:t xml:space="preserve">product, </w:t>
      </w:r>
      <w:r w:rsidR="00702090" w:rsidRPr="001531A6">
        <w:rPr>
          <w:rFonts w:ascii="Times New Roman" w:hAnsi="Times New Roman" w:cs="Times New Roman"/>
          <w:color w:val="000000" w:themeColor="text1"/>
          <w:sz w:val="24"/>
          <w:szCs w:val="24"/>
        </w:rPr>
        <w:t>architects, specifiers, and builders can dramatically improve window</w:t>
      </w:r>
      <w:r w:rsidR="002202D7" w:rsidRPr="001531A6">
        <w:rPr>
          <w:rFonts w:ascii="Times New Roman" w:hAnsi="Times New Roman" w:cs="Times New Roman"/>
          <w:color w:val="000000" w:themeColor="text1"/>
          <w:sz w:val="24"/>
          <w:szCs w:val="24"/>
        </w:rPr>
        <w:t xml:space="preserve"> retrofit</w:t>
      </w:r>
      <w:r w:rsidR="00702090" w:rsidRPr="001531A6">
        <w:rPr>
          <w:rFonts w:ascii="Times New Roman" w:hAnsi="Times New Roman" w:cs="Times New Roman"/>
          <w:color w:val="000000" w:themeColor="text1"/>
          <w:sz w:val="24"/>
          <w:szCs w:val="24"/>
        </w:rPr>
        <w:t xml:space="preserve"> performance </w:t>
      </w:r>
      <w:r w:rsidR="00361D4A" w:rsidRPr="001531A6">
        <w:rPr>
          <w:rFonts w:ascii="Times New Roman" w:hAnsi="Times New Roman" w:cs="Times New Roman"/>
          <w:color w:val="000000" w:themeColor="text1"/>
          <w:sz w:val="24"/>
          <w:szCs w:val="24"/>
        </w:rPr>
        <w:t>without increasing thickness or weight.</w:t>
      </w:r>
      <w:r w:rsidR="00014656" w:rsidRPr="001531A6">
        <w:rPr>
          <w:rFonts w:ascii="Times New Roman" w:hAnsi="Times New Roman" w:cs="Times New Roman"/>
          <w:color w:val="000000" w:themeColor="text1"/>
          <w:sz w:val="24"/>
          <w:szCs w:val="24"/>
        </w:rPr>
        <w:t xml:space="preserve"> </w:t>
      </w:r>
    </w:p>
    <w:p w14:paraId="066EA44D" w14:textId="035A6447" w:rsidR="0036665F" w:rsidRPr="001531A6" w:rsidRDefault="0036665F" w:rsidP="001D5C7A">
      <w:pPr>
        <w:pStyle w:val="Body"/>
        <w:rPr>
          <w:rFonts w:ascii="Times New Roman" w:hAnsi="Times New Roman" w:cs="Times New Roman"/>
          <w:color w:val="000000" w:themeColor="text1"/>
          <w:sz w:val="24"/>
          <w:szCs w:val="24"/>
        </w:rPr>
      </w:pPr>
    </w:p>
    <w:p w14:paraId="65148AF1" w14:textId="4CD32D32" w:rsidR="0072413A" w:rsidRPr="001531A6" w:rsidRDefault="002202D7" w:rsidP="0072413A">
      <w:pPr>
        <w:pStyle w:val="Body"/>
        <w:rPr>
          <w:rFonts w:ascii="Times New Roman" w:hAnsi="Times New Roman" w:cs="Times New Roman"/>
          <w:color w:val="000000" w:themeColor="text1"/>
          <w:sz w:val="24"/>
          <w:szCs w:val="24"/>
        </w:rPr>
      </w:pPr>
      <w:r w:rsidRPr="001531A6">
        <w:rPr>
          <w:rFonts w:ascii="Times New Roman" w:hAnsi="Times New Roman" w:cs="Times New Roman"/>
          <w:color w:val="000000" w:themeColor="text1"/>
          <w:sz w:val="24"/>
          <w:szCs w:val="24"/>
        </w:rPr>
        <w:t>“About 80% of the buildings we will be using in 2050 have already been built</w:t>
      </w:r>
      <w:r w:rsidR="00CE0C6A">
        <w:rPr>
          <w:rFonts w:ascii="Times New Roman" w:hAnsi="Times New Roman" w:cs="Times New Roman"/>
          <w:color w:val="000000" w:themeColor="text1"/>
          <w:sz w:val="24"/>
          <w:szCs w:val="24"/>
        </w:rPr>
        <w:t>,</w:t>
      </w:r>
      <w:r w:rsidRPr="001531A6">
        <w:rPr>
          <w:rFonts w:ascii="Times New Roman" w:hAnsi="Times New Roman" w:cs="Times New Roman"/>
          <w:color w:val="000000" w:themeColor="text1"/>
          <w:sz w:val="24"/>
          <w:szCs w:val="24"/>
        </w:rPr>
        <w:t xml:space="preserve">” said Aaron Baskerville-Bridges, co-founder and vice president of operations at AeroShield. </w:t>
      </w:r>
      <w:r w:rsidR="0072413A" w:rsidRPr="001531A6">
        <w:rPr>
          <w:rFonts w:ascii="Times New Roman" w:hAnsi="Times New Roman" w:cs="Times New Roman"/>
          <w:color w:val="000000" w:themeColor="text1"/>
          <w:sz w:val="24"/>
          <w:szCs w:val="24"/>
        </w:rPr>
        <w:t>“For cities and building owners that want to improve resilience, reduce their energy use, and increase comfort</w:t>
      </w:r>
      <w:r w:rsidR="00CE0C6A">
        <w:rPr>
          <w:rFonts w:ascii="Times New Roman" w:hAnsi="Times New Roman" w:cs="Times New Roman"/>
          <w:color w:val="000000" w:themeColor="text1"/>
          <w:sz w:val="24"/>
          <w:szCs w:val="24"/>
        </w:rPr>
        <w:t>,</w:t>
      </w:r>
      <w:r w:rsidR="0072413A" w:rsidRPr="001531A6">
        <w:rPr>
          <w:rFonts w:ascii="Times New Roman" w:hAnsi="Times New Roman" w:cs="Times New Roman"/>
          <w:color w:val="000000" w:themeColor="text1"/>
          <w:sz w:val="24"/>
          <w:szCs w:val="24"/>
        </w:rPr>
        <w:t xml:space="preserve"> there is a need for retrofit solutions that maximize performance while minimizing installation costs. There are billions of square feet of commercial buildings constructed with outdated window technologies</w:t>
      </w:r>
      <w:r w:rsidR="00DE0E78" w:rsidRPr="001531A6">
        <w:rPr>
          <w:rFonts w:ascii="Times New Roman" w:hAnsi="Times New Roman" w:cs="Times New Roman"/>
          <w:color w:val="000000" w:themeColor="text1"/>
          <w:sz w:val="24"/>
          <w:szCs w:val="24"/>
        </w:rPr>
        <w:t>.</w:t>
      </w:r>
      <w:r w:rsidR="0072413A" w:rsidRPr="001531A6">
        <w:rPr>
          <w:rFonts w:ascii="Times New Roman" w:hAnsi="Times New Roman" w:cs="Times New Roman"/>
          <w:color w:val="000000" w:themeColor="text1"/>
          <w:sz w:val="24"/>
          <w:szCs w:val="24"/>
        </w:rPr>
        <w:t xml:space="preserve"> AeroShield offers a viable answer to this complex equation, particularly when you consider the prospect of retrofitting a single-pane window in an older building rather than replacing it.”</w:t>
      </w:r>
    </w:p>
    <w:p w14:paraId="61B90BE9" w14:textId="77777777" w:rsidR="002202D7" w:rsidRPr="001531A6" w:rsidRDefault="002202D7" w:rsidP="001D5C7A">
      <w:pPr>
        <w:pStyle w:val="Body"/>
        <w:rPr>
          <w:rFonts w:ascii="Times New Roman" w:hAnsi="Times New Roman" w:cs="Times New Roman"/>
          <w:color w:val="000000" w:themeColor="text1"/>
          <w:sz w:val="24"/>
          <w:szCs w:val="24"/>
        </w:rPr>
      </w:pPr>
    </w:p>
    <w:p w14:paraId="391232DF" w14:textId="5AD909A8" w:rsidR="00D940A0" w:rsidRPr="001531A6" w:rsidRDefault="00310536" w:rsidP="001D5C7A">
      <w:pPr>
        <w:pStyle w:val="Body"/>
        <w:rPr>
          <w:rFonts w:ascii="Times New Roman" w:hAnsi="Times New Roman" w:cs="Times New Roman"/>
          <w:color w:val="000000" w:themeColor="text1"/>
          <w:sz w:val="24"/>
          <w:szCs w:val="24"/>
        </w:rPr>
      </w:pPr>
      <w:bookmarkStart w:id="0" w:name="_Hlk203996163"/>
      <w:r w:rsidRPr="001531A6">
        <w:rPr>
          <w:rFonts w:ascii="Times New Roman" w:hAnsi="Times New Roman" w:cs="Times New Roman"/>
          <w:color w:val="000000" w:themeColor="text1"/>
          <w:sz w:val="24"/>
          <w:szCs w:val="24"/>
        </w:rPr>
        <w:t>The tests being conducted</w:t>
      </w:r>
      <w:r w:rsidR="00DF6D7A" w:rsidRPr="001531A6">
        <w:rPr>
          <w:rFonts w:ascii="Times New Roman" w:hAnsi="Times New Roman" w:cs="Times New Roman"/>
          <w:color w:val="000000" w:themeColor="text1"/>
          <w:sz w:val="24"/>
          <w:szCs w:val="24"/>
        </w:rPr>
        <w:t xml:space="preserve"> on th</w:t>
      </w:r>
      <w:r w:rsidR="00D940A0" w:rsidRPr="001531A6">
        <w:rPr>
          <w:rFonts w:ascii="Times New Roman" w:hAnsi="Times New Roman" w:cs="Times New Roman"/>
          <w:color w:val="000000" w:themeColor="text1"/>
          <w:sz w:val="24"/>
          <w:szCs w:val="24"/>
        </w:rPr>
        <w:t>e new</w:t>
      </w:r>
      <w:r w:rsidR="00DF6D7A" w:rsidRPr="001531A6">
        <w:rPr>
          <w:rFonts w:ascii="Times New Roman" w:hAnsi="Times New Roman" w:cs="Times New Roman"/>
          <w:color w:val="000000" w:themeColor="text1"/>
          <w:sz w:val="24"/>
          <w:szCs w:val="24"/>
        </w:rPr>
        <w:t xml:space="preserve"> window configuration </w:t>
      </w:r>
      <w:r w:rsidRPr="001531A6">
        <w:rPr>
          <w:rFonts w:ascii="Times New Roman" w:hAnsi="Times New Roman" w:cs="Times New Roman"/>
          <w:color w:val="000000" w:themeColor="text1"/>
          <w:sz w:val="24"/>
          <w:szCs w:val="24"/>
        </w:rPr>
        <w:t xml:space="preserve">will utilize </w:t>
      </w:r>
      <w:r w:rsidR="00DF6D7A" w:rsidRPr="001531A6">
        <w:rPr>
          <w:rFonts w:ascii="Times New Roman" w:hAnsi="Times New Roman" w:cs="Times New Roman"/>
          <w:color w:val="000000" w:themeColor="text1"/>
          <w:sz w:val="24"/>
          <w:szCs w:val="24"/>
        </w:rPr>
        <w:t xml:space="preserve">infrared thermography (IRT). Using a thermal camera, IRT will </w:t>
      </w:r>
      <w:r w:rsidR="00433942" w:rsidRPr="001531A6">
        <w:rPr>
          <w:rFonts w:ascii="Times New Roman" w:hAnsi="Times New Roman" w:cs="Times New Roman"/>
          <w:color w:val="000000" w:themeColor="text1"/>
          <w:sz w:val="24"/>
          <w:szCs w:val="24"/>
        </w:rPr>
        <w:t xml:space="preserve">create a detailed understanding of the </w:t>
      </w:r>
      <w:r w:rsidR="00A57604" w:rsidRPr="001531A6">
        <w:rPr>
          <w:rFonts w:ascii="Times New Roman" w:hAnsi="Times New Roman" w:cs="Times New Roman"/>
          <w:color w:val="000000" w:themeColor="text1"/>
          <w:sz w:val="24"/>
          <w:szCs w:val="24"/>
        </w:rPr>
        <w:t xml:space="preserve">retrofit’s performance </w:t>
      </w:r>
      <w:r w:rsidR="00DF6D7A" w:rsidRPr="001531A6">
        <w:rPr>
          <w:rFonts w:ascii="Times New Roman" w:hAnsi="Times New Roman" w:cs="Times New Roman"/>
          <w:color w:val="000000" w:themeColor="text1"/>
          <w:sz w:val="24"/>
          <w:szCs w:val="24"/>
        </w:rPr>
        <w:t xml:space="preserve">in a variety of climate settings. </w:t>
      </w:r>
      <w:bookmarkEnd w:id="0"/>
    </w:p>
    <w:p w14:paraId="44F1E1BA" w14:textId="77777777" w:rsidR="00310536" w:rsidRPr="001531A6" w:rsidRDefault="00310536" w:rsidP="001D5C7A">
      <w:pPr>
        <w:pStyle w:val="Body"/>
        <w:rPr>
          <w:rFonts w:ascii="Times New Roman" w:hAnsi="Times New Roman" w:cs="Times New Roman"/>
          <w:color w:val="000000" w:themeColor="text1"/>
          <w:sz w:val="24"/>
          <w:szCs w:val="24"/>
        </w:rPr>
      </w:pPr>
    </w:p>
    <w:p w14:paraId="66C8A189" w14:textId="45B02C34" w:rsidR="00D940A0" w:rsidRPr="001531A6" w:rsidRDefault="00D940A0" w:rsidP="001D5C7A">
      <w:pPr>
        <w:pStyle w:val="Body"/>
        <w:rPr>
          <w:rFonts w:ascii="Times New Roman" w:hAnsi="Times New Roman" w:cs="Times New Roman"/>
          <w:color w:val="000000" w:themeColor="text1"/>
          <w:sz w:val="24"/>
          <w:szCs w:val="24"/>
        </w:rPr>
      </w:pPr>
      <w:r w:rsidRPr="001531A6">
        <w:rPr>
          <w:rFonts w:ascii="Times New Roman" w:hAnsi="Times New Roman" w:cs="Times New Roman"/>
          <w:color w:val="000000" w:themeColor="text1"/>
          <w:sz w:val="24"/>
          <w:szCs w:val="24"/>
        </w:rPr>
        <w:t>“At Alpen High</w:t>
      </w:r>
      <w:r w:rsidR="00CE0C6A">
        <w:rPr>
          <w:rFonts w:ascii="Times New Roman" w:hAnsi="Times New Roman" w:cs="Times New Roman"/>
          <w:color w:val="000000" w:themeColor="text1"/>
          <w:sz w:val="24"/>
          <w:szCs w:val="24"/>
        </w:rPr>
        <w:t xml:space="preserve"> </w:t>
      </w:r>
      <w:r w:rsidRPr="001531A6">
        <w:rPr>
          <w:rFonts w:ascii="Times New Roman" w:hAnsi="Times New Roman" w:cs="Times New Roman"/>
          <w:color w:val="000000" w:themeColor="text1"/>
          <w:sz w:val="24"/>
          <w:szCs w:val="24"/>
        </w:rPr>
        <w:t xml:space="preserve">Performance Products, </w:t>
      </w:r>
      <w:r w:rsidR="00310536" w:rsidRPr="001531A6">
        <w:rPr>
          <w:rFonts w:ascii="Times New Roman" w:hAnsi="Times New Roman" w:cs="Times New Roman"/>
          <w:color w:val="000000" w:themeColor="text1"/>
          <w:sz w:val="24"/>
          <w:szCs w:val="24"/>
        </w:rPr>
        <w:t>w</w:t>
      </w:r>
      <w:r w:rsidR="00C1021C" w:rsidRPr="001531A6">
        <w:rPr>
          <w:rFonts w:ascii="Times New Roman" w:hAnsi="Times New Roman" w:cs="Times New Roman"/>
          <w:color w:val="000000" w:themeColor="text1"/>
          <w:sz w:val="24"/>
          <w:szCs w:val="24"/>
        </w:rPr>
        <w:t xml:space="preserve">e are always striving for ways to make our windows and doors even more energy efficient to meet </w:t>
      </w:r>
      <w:r w:rsidR="00310536" w:rsidRPr="001531A6">
        <w:rPr>
          <w:rFonts w:ascii="Times New Roman" w:hAnsi="Times New Roman" w:cs="Times New Roman"/>
          <w:color w:val="000000" w:themeColor="text1"/>
          <w:sz w:val="24"/>
          <w:szCs w:val="24"/>
        </w:rPr>
        <w:t>the needs of the market</w:t>
      </w:r>
      <w:r w:rsidR="00C1021C" w:rsidRPr="001531A6">
        <w:rPr>
          <w:rFonts w:ascii="Times New Roman" w:hAnsi="Times New Roman" w:cs="Times New Roman"/>
          <w:color w:val="000000" w:themeColor="text1"/>
          <w:sz w:val="24"/>
          <w:szCs w:val="24"/>
        </w:rPr>
        <w:t xml:space="preserve">,” said </w:t>
      </w:r>
      <w:r w:rsidR="008958B2" w:rsidRPr="001531A6">
        <w:rPr>
          <w:rFonts w:ascii="Times New Roman" w:hAnsi="Times New Roman" w:cs="Times New Roman"/>
          <w:color w:val="000000" w:themeColor="text1"/>
          <w:sz w:val="24"/>
          <w:szCs w:val="24"/>
        </w:rPr>
        <w:t xml:space="preserve">Adin Hamilton, </w:t>
      </w:r>
      <w:r w:rsidR="004D3771" w:rsidRPr="001531A6">
        <w:rPr>
          <w:rFonts w:ascii="Times New Roman" w:hAnsi="Times New Roman" w:cs="Times New Roman"/>
          <w:color w:val="000000" w:themeColor="text1"/>
          <w:sz w:val="24"/>
          <w:szCs w:val="24"/>
        </w:rPr>
        <w:t xml:space="preserve">senior vice president </w:t>
      </w:r>
      <w:r w:rsidR="008958B2" w:rsidRPr="001531A6">
        <w:rPr>
          <w:rFonts w:ascii="Times New Roman" w:hAnsi="Times New Roman" w:cs="Times New Roman"/>
          <w:color w:val="000000" w:themeColor="text1"/>
          <w:sz w:val="24"/>
          <w:szCs w:val="24"/>
        </w:rPr>
        <w:t xml:space="preserve">of </w:t>
      </w:r>
      <w:proofErr w:type="spellStart"/>
      <w:r w:rsidR="009250BA" w:rsidRPr="001531A6">
        <w:rPr>
          <w:rFonts w:ascii="Times New Roman" w:hAnsi="Times New Roman" w:cs="Times New Roman"/>
          <w:color w:val="000000" w:themeColor="text1"/>
          <w:sz w:val="24"/>
          <w:szCs w:val="24"/>
        </w:rPr>
        <w:t>Win</w:t>
      </w:r>
      <w:r w:rsidR="00B544B0" w:rsidRPr="001531A6">
        <w:rPr>
          <w:rFonts w:ascii="Times New Roman" w:hAnsi="Times New Roman" w:cs="Times New Roman"/>
          <w:color w:val="000000" w:themeColor="text1"/>
          <w:sz w:val="24"/>
          <w:szCs w:val="24"/>
        </w:rPr>
        <w:t>S</w:t>
      </w:r>
      <w:r w:rsidR="009250BA" w:rsidRPr="001531A6">
        <w:rPr>
          <w:rFonts w:ascii="Times New Roman" w:hAnsi="Times New Roman" w:cs="Times New Roman"/>
          <w:color w:val="000000" w:themeColor="text1"/>
          <w:sz w:val="24"/>
          <w:szCs w:val="24"/>
        </w:rPr>
        <w:t>ert</w:t>
      </w:r>
      <w:proofErr w:type="spellEnd"/>
      <w:r w:rsidR="009250BA" w:rsidRPr="001531A6">
        <w:rPr>
          <w:rFonts w:ascii="Times New Roman" w:hAnsi="Times New Roman" w:cs="Times New Roman"/>
          <w:color w:val="000000" w:themeColor="text1"/>
          <w:sz w:val="24"/>
          <w:szCs w:val="24"/>
          <w:vertAlign w:val="superscript"/>
        </w:rPr>
        <w:t>®</w:t>
      </w:r>
      <w:r w:rsidR="008958B2" w:rsidRPr="001531A6">
        <w:rPr>
          <w:rFonts w:ascii="Times New Roman" w:hAnsi="Times New Roman" w:cs="Times New Roman"/>
          <w:color w:val="000000" w:themeColor="text1"/>
          <w:sz w:val="24"/>
          <w:szCs w:val="24"/>
        </w:rPr>
        <w:t>.</w:t>
      </w:r>
      <w:r w:rsidR="00C1021C" w:rsidRPr="001531A6">
        <w:rPr>
          <w:rFonts w:ascii="Times New Roman" w:hAnsi="Times New Roman" w:cs="Times New Roman"/>
          <w:color w:val="000000" w:themeColor="text1"/>
          <w:sz w:val="24"/>
          <w:szCs w:val="24"/>
        </w:rPr>
        <w:t xml:space="preserve"> “This collaboration with AeroShield promises to help building professionals gain a critical advantage on this front. Once testing is complete, we’re eager to see how the combination of our window insert and their aerogel technology can gain traction in the growing retrofit market.” </w:t>
      </w:r>
    </w:p>
    <w:p w14:paraId="403B4F39" w14:textId="77777777" w:rsidR="0036665F" w:rsidRPr="001531A6" w:rsidRDefault="0036665F" w:rsidP="001D5C7A">
      <w:pPr>
        <w:pStyle w:val="Body"/>
        <w:rPr>
          <w:rFonts w:ascii="Times New Roman" w:hAnsi="Times New Roman" w:cs="Times New Roman"/>
          <w:color w:val="000000" w:themeColor="text1"/>
          <w:sz w:val="24"/>
          <w:szCs w:val="24"/>
        </w:rPr>
      </w:pPr>
    </w:p>
    <w:p w14:paraId="46BD31E1" w14:textId="168F6FEF" w:rsidR="0036665F" w:rsidRPr="001531A6" w:rsidRDefault="0036665F" w:rsidP="001D5C7A">
      <w:pPr>
        <w:pStyle w:val="Body"/>
        <w:rPr>
          <w:rFonts w:ascii="Times New Roman" w:hAnsi="Times New Roman" w:cs="Times New Roman"/>
          <w:color w:val="000000" w:themeColor="text1"/>
          <w:sz w:val="24"/>
          <w:szCs w:val="24"/>
        </w:rPr>
      </w:pPr>
      <w:r w:rsidRPr="001531A6">
        <w:rPr>
          <w:rFonts w:ascii="Times New Roman" w:hAnsi="Times New Roman" w:cs="Times New Roman"/>
          <w:color w:val="000000" w:themeColor="text1"/>
          <w:sz w:val="24"/>
          <w:szCs w:val="24"/>
        </w:rPr>
        <w:lastRenderedPageBreak/>
        <w:t>A scientific breakthrough, AeroShield’s aerogel glass insulation is more transparent than glass and twice as insulating than the inert gases currently used to improve insulating glass performance. With this advancement, double-pane windows and doors can boost thermal efficiency while being thinner and lighter than their triple-pane glass counterparts, translating into up to 20% savings on a homeowner’s annual heating and cooling bills.</w:t>
      </w:r>
    </w:p>
    <w:p w14:paraId="391EC1A1" w14:textId="77777777" w:rsidR="00160CF6" w:rsidRPr="001531A6" w:rsidRDefault="00160CF6" w:rsidP="001D5C7A">
      <w:pPr>
        <w:pStyle w:val="Body"/>
        <w:rPr>
          <w:rFonts w:ascii="Times New Roman" w:hAnsi="Times New Roman" w:cs="Times New Roman"/>
          <w:color w:val="000000" w:themeColor="text1"/>
          <w:sz w:val="24"/>
          <w:szCs w:val="24"/>
        </w:rPr>
      </w:pPr>
    </w:p>
    <w:p w14:paraId="73A6FBC2" w14:textId="1C243078" w:rsidR="00D00E93" w:rsidRPr="001531A6" w:rsidRDefault="00BD48A7" w:rsidP="00D00E93">
      <w:pPr>
        <w:pStyle w:val="Body"/>
        <w:rPr>
          <w:rFonts w:ascii="Times New Roman" w:hAnsi="Times New Roman" w:cs="Times New Roman"/>
          <w:color w:val="000000" w:themeColor="text1"/>
          <w:sz w:val="24"/>
          <w:szCs w:val="24"/>
        </w:rPr>
      </w:pPr>
      <w:r w:rsidRPr="001531A6">
        <w:rPr>
          <w:rFonts w:ascii="Times New Roman" w:hAnsi="Times New Roman" w:cs="Times New Roman"/>
          <w:color w:val="000000" w:themeColor="text1"/>
          <w:sz w:val="24"/>
          <w:szCs w:val="24"/>
        </w:rPr>
        <w:t>Testing is expected to be complete</w:t>
      </w:r>
      <w:r w:rsidR="00D00E93" w:rsidRPr="001531A6">
        <w:rPr>
          <w:rFonts w:ascii="Times New Roman" w:hAnsi="Times New Roman" w:cs="Times New Roman"/>
          <w:color w:val="000000" w:themeColor="text1"/>
          <w:sz w:val="24"/>
          <w:szCs w:val="24"/>
        </w:rPr>
        <w:t xml:space="preserve"> later this summer. </w:t>
      </w:r>
    </w:p>
    <w:p w14:paraId="320DCC82" w14:textId="77777777" w:rsidR="00D00E93" w:rsidRPr="001531A6" w:rsidRDefault="00D00E93" w:rsidP="001D5C7A">
      <w:pPr>
        <w:pStyle w:val="Body"/>
        <w:rPr>
          <w:rFonts w:ascii="Times New Roman" w:hAnsi="Times New Roman" w:cs="Times New Roman"/>
          <w:color w:val="000000" w:themeColor="text1"/>
          <w:sz w:val="24"/>
          <w:szCs w:val="24"/>
        </w:rPr>
      </w:pPr>
    </w:p>
    <w:p w14:paraId="48FA01DA" w14:textId="7285906F" w:rsidR="00F80A03" w:rsidRPr="001531A6" w:rsidRDefault="00F80A03" w:rsidP="001D5C7A">
      <w:pPr>
        <w:pStyle w:val="Body"/>
        <w:rPr>
          <w:rFonts w:ascii="Times New Roman" w:hAnsi="Times New Roman" w:cs="Times New Roman"/>
          <w:color w:val="000000" w:themeColor="text1"/>
          <w:sz w:val="24"/>
          <w:szCs w:val="24"/>
        </w:rPr>
      </w:pPr>
      <w:r w:rsidRPr="001531A6">
        <w:rPr>
          <w:rFonts w:ascii="Times New Roman" w:hAnsi="Times New Roman" w:cs="Times New Roman"/>
          <w:color w:val="000000" w:themeColor="text1"/>
          <w:sz w:val="24"/>
          <w:szCs w:val="24"/>
        </w:rPr>
        <w:t xml:space="preserve">For more information on AeroShield, visit </w:t>
      </w:r>
      <w:hyperlink r:id="rId15" w:history="1">
        <w:r w:rsidRPr="001531A6">
          <w:rPr>
            <w:rStyle w:val="Hyperlink"/>
            <w:rFonts w:ascii="Times New Roman" w:hAnsi="Times New Roman" w:cs="Times New Roman"/>
            <w:color w:val="000000" w:themeColor="text1"/>
            <w:sz w:val="24"/>
            <w:szCs w:val="24"/>
          </w:rPr>
          <w:t>www.aeroshield.tech</w:t>
        </w:r>
      </w:hyperlink>
      <w:r w:rsidRPr="001531A6">
        <w:rPr>
          <w:rFonts w:ascii="Times New Roman" w:hAnsi="Times New Roman" w:cs="Times New Roman"/>
          <w:color w:val="000000" w:themeColor="text1"/>
          <w:sz w:val="24"/>
          <w:szCs w:val="24"/>
        </w:rPr>
        <w:t xml:space="preserve">. </w:t>
      </w:r>
    </w:p>
    <w:p w14:paraId="0ACD6B2B" w14:textId="77777777" w:rsidR="00D627DE" w:rsidRPr="00C00352" w:rsidRDefault="00D627DE" w:rsidP="00AB7AA7">
      <w:pPr>
        <w:pBdr>
          <w:top w:val="nil"/>
          <w:left w:val="nil"/>
          <w:bottom w:val="nil"/>
          <w:right w:val="nil"/>
          <w:between w:val="nil"/>
          <w:bar w:val="nil"/>
        </w:pBdr>
        <w:rPr>
          <w:b/>
          <w:color w:val="000000" w:themeColor="text1"/>
          <w:sz w:val="20"/>
          <w:szCs w:val="20"/>
        </w:rPr>
      </w:pPr>
    </w:p>
    <w:p w14:paraId="7F3807F3" w14:textId="77777777" w:rsidR="00D627DE" w:rsidRPr="00C00352" w:rsidRDefault="00D627DE" w:rsidP="00AB7AA7">
      <w:r w:rsidRPr="00C00352">
        <w:rPr>
          <w:b/>
          <w:bCs/>
        </w:rPr>
        <w:t>About AeroShield</w:t>
      </w:r>
      <w:r w:rsidRPr="00C00352">
        <w:t>:</w:t>
      </w:r>
    </w:p>
    <w:p w14:paraId="2395F003" w14:textId="77777777" w:rsidR="00D627DE" w:rsidRPr="00C00352" w:rsidRDefault="00D627DE" w:rsidP="00AB7AA7"/>
    <w:p w14:paraId="4A256ACC" w14:textId="29F4DC32" w:rsidR="00D627DE" w:rsidRDefault="00D627DE" w:rsidP="00AB7AA7">
      <w:pPr>
        <w:rPr>
          <w:sz w:val="20"/>
          <w:szCs w:val="20"/>
        </w:rPr>
      </w:pPr>
      <w:r w:rsidRPr="00C00352">
        <w:rPr>
          <w:sz w:val="20"/>
          <w:szCs w:val="20"/>
        </w:rPr>
        <w:t>AeroShield is a material science company that has developed and scaled the world’s most transparent aerogels</w:t>
      </w:r>
      <w:r w:rsidR="00846BAA" w:rsidRPr="00C00352">
        <w:rPr>
          <w:sz w:val="20"/>
          <w:szCs w:val="20"/>
        </w:rPr>
        <w:t xml:space="preserve">, which are </w:t>
      </w:r>
      <w:r w:rsidRPr="00C00352">
        <w:rPr>
          <w:sz w:val="20"/>
          <w:szCs w:val="20"/>
        </w:rPr>
        <w:t>super-light, super-insulating materials that are more than 95% air. Founded by one of the inventors of the</w:t>
      </w:r>
      <w:r w:rsidRPr="00D627DE">
        <w:rPr>
          <w:sz w:val="20"/>
          <w:szCs w:val="20"/>
        </w:rPr>
        <w:t xml:space="preserve"> material and spun out of MIT, AeroShield’s mission is to make our lives more sustainable and comfortable. To learn more, visit </w:t>
      </w:r>
      <w:hyperlink r:id="rId16" w:history="1">
        <w:r w:rsidR="00776596" w:rsidRPr="00A50B19">
          <w:rPr>
            <w:rStyle w:val="Hyperlink"/>
            <w:sz w:val="20"/>
            <w:szCs w:val="20"/>
          </w:rPr>
          <w:t>https://www.aeroshield.tech/</w:t>
        </w:r>
      </w:hyperlink>
      <w:r w:rsidR="0065152D">
        <w:rPr>
          <w:sz w:val="20"/>
          <w:szCs w:val="20"/>
        </w:rPr>
        <w:t>.</w:t>
      </w:r>
      <w:r w:rsidR="00776596">
        <w:rPr>
          <w:sz w:val="20"/>
          <w:szCs w:val="20"/>
        </w:rPr>
        <w:t xml:space="preserve"> </w:t>
      </w:r>
    </w:p>
    <w:p w14:paraId="64A79FAB" w14:textId="0DA56221" w:rsidR="00FE2AF2" w:rsidRPr="00E144E4" w:rsidRDefault="00FE2AF2" w:rsidP="00AB7AA7">
      <w:pPr>
        <w:rPr>
          <w:sz w:val="20"/>
          <w:szCs w:val="20"/>
        </w:rPr>
      </w:pPr>
    </w:p>
    <w:p w14:paraId="3B48B1C8" w14:textId="66D65415" w:rsidR="00D00E93" w:rsidRPr="00D00E93" w:rsidRDefault="00E144E4" w:rsidP="00D00E93">
      <w:pPr>
        <w:rPr>
          <w:b/>
          <w:bCs/>
        </w:rPr>
      </w:pPr>
      <w:r w:rsidRPr="00D00E93">
        <w:rPr>
          <w:b/>
          <w:bCs/>
        </w:rPr>
        <w:t xml:space="preserve">About </w:t>
      </w:r>
      <w:r w:rsidR="00160CF6" w:rsidRPr="00D00E93">
        <w:rPr>
          <w:b/>
          <w:bCs/>
        </w:rPr>
        <w:t xml:space="preserve">Alpen </w:t>
      </w:r>
      <w:proofErr w:type="gramStart"/>
      <w:r w:rsidR="00160CF6" w:rsidRPr="00D00E93">
        <w:rPr>
          <w:b/>
          <w:bCs/>
        </w:rPr>
        <w:t>High</w:t>
      </w:r>
      <w:r w:rsidR="43FF3066" w:rsidRPr="5375A0EA">
        <w:rPr>
          <w:b/>
          <w:bCs/>
        </w:rPr>
        <w:t xml:space="preserve"> </w:t>
      </w:r>
      <w:r w:rsidR="00160CF6" w:rsidRPr="00D00E93">
        <w:rPr>
          <w:b/>
          <w:bCs/>
        </w:rPr>
        <w:t>Performance</w:t>
      </w:r>
      <w:proofErr w:type="gramEnd"/>
      <w:r w:rsidR="00160CF6" w:rsidRPr="00D00E93">
        <w:rPr>
          <w:b/>
          <w:bCs/>
        </w:rPr>
        <w:t xml:space="preserve"> Products</w:t>
      </w:r>
    </w:p>
    <w:p w14:paraId="43D19EE8" w14:textId="50292120" w:rsidR="00FE2AF2" w:rsidRPr="00D627DE" w:rsidRDefault="00D00E93" w:rsidP="00AB7AA7">
      <w:pPr>
        <w:rPr>
          <w:sz w:val="20"/>
          <w:szCs w:val="20"/>
        </w:rPr>
      </w:pPr>
      <w:r w:rsidRPr="00D00E93">
        <w:rPr>
          <w:color w:val="000000" w:themeColor="text1"/>
          <w:sz w:val="20"/>
          <w:szCs w:val="20"/>
        </w:rPr>
        <w:t xml:space="preserve">For over forty years, Alpen </w:t>
      </w:r>
      <w:proofErr w:type="gramStart"/>
      <w:r w:rsidRPr="00D00E93">
        <w:rPr>
          <w:color w:val="000000" w:themeColor="text1"/>
          <w:sz w:val="20"/>
          <w:szCs w:val="20"/>
        </w:rPr>
        <w:t>High Performance</w:t>
      </w:r>
      <w:proofErr w:type="gramEnd"/>
      <w:r w:rsidRPr="00D00E93">
        <w:rPr>
          <w:color w:val="000000" w:themeColor="text1"/>
          <w:sz w:val="20"/>
          <w:szCs w:val="20"/>
        </w:rPr>
        <w:t xml:space="preserve"> Products (Alpen) has pursued a quest to transform the built environment by designing North America's most energy efficient windows, doors and architectural glass. </w:t>
      </w:r>
      <w:r>
        <w:rPr>
          <w:color w:val="000000" w:themeColor="text1"/>
          <w:sz w:val="20"/>
          <w:szCs w:val="20"/>
        </w:rPr>
        <w:t>The company</w:t>
      </w:r>
      <w:r w:rsidRPr="00D00E93">
        <w:rPr>
          <w:color w:val="000000" w:themeColor="text1"/>
          <w:sz w:val="20"/>
          <w:szCs w:val="20"/>
        </w:rPr>
        <w:t xml:space="preserve"> specialize</w:t>
      </w:r>
      <w:r>
        <w:rPr>
          <w:color w:val="000000" w:themeColor="text1"/>
          <w:sz w:val="20"/>
          <w:szCs w:val="20"/>
        </w:rPr>
        <w:t>s</w:t>
      </w:r>
      <w:r w:rsidRPr="00D00E93">
        <w:rPr>
          <w:color w:val="000000" w:themeColor="text1"/>
          <w:sz w:val="20"/>
          <w:szCs w:val="20"/>
        </w:rPr>
        <w:t xml:space="preserve"> in leveraging advanced materials and innovative design to ensure exceptional performance for both commercial and residential applications. </w:t>
      </w:r>
      <w:r>
        <w:rPr>
          <w:color w:val="000000" w:themeColor="text1"/>
          <w:sz w:val="20"/>
          <w:szCs w:val="20"/>
        </w:rPr>
        <w:t>Alpen’s</w:t>
      </w:r>
      <w:r w:rsidRPr="00D00E93">
        <w:rPr>
          <w:color w:val="000000" w:themeColor="text1"/>
          <w:sz w:val="20"/>
          <w:szCs w:val="20"/>
        </w:rPr>
        <w:t xml:space="preserve"> products rank among the highest performing and most durable solutions in North America and beyond. Please visit Alpen's website to learn more.</w:t>
      </w:r>
    </w:p>
    <w:p w14:paraId="187EE76F" w14:textId="77777777" w:rsidR="00D627DE" w:rsidRPr="00D627DE" w:rsidRDefault="00D627DE" w:rsidP="006927E0">
      <w:pPr>
        <w:pStyle w:val="Body"/>
        <w:spacing w:before="240"/>
        <w:ind w:left="540"/>
        <w:jc w:val="center"/>
        <w:rPr>
          <w:rFonts w:ascii="Times New Roman" w:eastAsia="Times New Roman" w:hAnsi="Times New Roman" w:cs="Times New Roman"/>
          <w:b/>
          <w:color w:val="000000" w:themeColor="text1"/>
          <w:sz w:val="20"/>
          <w:szCs w:val="20"/>
          <w:bdr w:val="none" w:sz="0" w:space="0" w:color="auto"/>
        </w:rPr>
      </w:pPr>
    </w:p>
    <w:p w14:paraId="57814033" w14:textId="77777777" w:rsidR="00D627DE" w:rsidRPr="00D627DE" w:rsidRDefault="00D627DE" w:rsidP="006927E0">
      <w:pPr>
        <w:pStyle w:val="Body"/>
        <w:spacing w:before="240"/>
        <w:ind w:left="540"/>
        <w:jc w:val="center"/>
        <w:rPr>
          <w:rFonts w:ascii="Times New Roman" w:eastAsia="Times New Roman" w:hAnsi="Times New Roman" w:cs="Times New Roman"/>
          <w:b/>
          <w:color w:val="000000" w:themeColor="text1"/>
          <w:sz w:val="20"/>
          <w:szCs w:val="20"/>
          <w:bdr w:val="none" w:sz="0" w:space="0" w:color="auto"/>
        </w:rPr>
      </w:pPr>
      <w:r w:rsidRPr="00D627DE">
        <w:rPr>
          <w:rFonts w:ascii="Times New Roman" w:eastAsia="Times New Roman" w:hAnsi="Times New Roman" w:cs="Times New Roman"/>
          <w:b/>
          <w:color w:val="000000" w:themeColor="text1"/>
          <w:sz w:val="20"/>
          <w:szCs w:val="20"/>
          <w:bdr w:val="none" w:sz="0" w:space="0" w:color="auto"/>
        </w:rPr>
        <w:t xml:space="preserve"> </w:t>
      </w:r>
    </w:p>
    <w:p w14:paraId="3CC47B56" w14:textId="475DF68B" w:rsidR="00056170" w:rsidRPr="00D627DE" w:rsidRDefault="00056170" w:rsidP="00AB7AA7"/>
    <w:sectPr w:rsidR="00056170" w:rsidRPr="00D627DE" w:rsidSect="005649B3">
      <w:headerReference w:type="default" r:id="rId17"/>
      <w:footerReference w:type="default" r:id="rId18"/>
      <w:headerReference w:type="first" r:id="rId19"/>
      <w:footerReference w:type="first" r:id="rId20"/>
      <w:pgSz w:w="12240" w:h="15840"/>
      <w:pgMar w:top="1995" w:right="1440" w:bottom="1440" w:left="1440" w:header="0" w:footer="1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571C" w14:textId="77777777" w:rsidR="00315D04" w:rsidRDefault="00315D04">
      <w:r>
        <w:separator/>
      </w:r>
    </w:p>
  </w:endnote>
  <w:endnote w:type="continuationSeparator" w:id="0">
    <w:p w14:paraId="46873B97" w14:textId="77777777" w:rsidR="00315D04" w:rsidRDefault="00315D04">
      <w:r>
        <w:continuationSeparator/>
      </w:r>
    </w:p>
  </w:endnote>
  <w:endnote w:type="continuationNotice" w:id="1">
    <w:p w14:paraId="7592D277" w14:textId="77777777" w:rsidR="00315D04" w:rsidRDefault="00315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unito Sans ExtraBold">
    <w:panose1 w:val="00000000000000000000"/>
    <w:charset w:val="4D"/>
    <w:family w:val="auto"/>
    <w:pitch w:val="variable"/>
    <w:sig w:usb0="A00002FF" w:usb1="5000204B" w:usb2="00000000" w:usb3="00000000" w:csb0="00000197" w:csb1="00000000"/>
  </w:font>
  <w:font w:name="Nunito Sans">
    <w:panose1 w:val="00000000000000000000"/>
    <w:charset w:val="4D"/>
    <w:family w:val="auto"/>
    <w:pitch w:val="variable"/>
    <w:sig w:usb0="A00002FF" w:usb1="5000204B" w:usb2="00000000" w:usb3="00000000" w:csb0="00000197" w:csb1="00000000"/>
  </w:font>
  <w:font w:name="Avenir Heavy">
    <w:panose1 w:val="020B07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7A6BA6" w14:paraId="35FEF04F" w14:textId="77777777" w:rsidTr="577A6BA6">
      <w:trPr>
        <w:trHeight w:val="300"/>
      </w:trPr>
      <w:tc>
        <w:tcPr>
          <w:tcW w:w="3120" w:type="dxa"/>
        </w:tcPr>
        <w:p w14:paraId="402F4B63" w14:textId="0E7D73F8" w:rsidR="577A6BA6" w:rsidRDefault="577A6BA6" w:rsidP="577A6BA6">
          <w:pPr>
            <w:pStyle w:val="Header"/>
            <w:ind w:left="-115"/>
          </w:pPr>
        </w:p>
      </w:tc>
      <w:tc>
        <w:tcPr>
          <w:tcW w:w="3120" w:type="dxa"/>
        </w:tcPr>
        <w:p w14:paraId="0EBAB403" w14:textId="4974ADA0" w:rsidR="577A6BA6" w:rsidRDefault="577A6BA6" w:rsidP="577A6BA6">
          <w:pPr>
            <w:pStyle w:val="Header"/>
            <w:jc w:val="center"/>
          </w:pPr>
        </w:p>
      </w:tc>
      <w:tc>
        <w:tcPr>
          <w:tcW w:w="3120" w:type="dxa"/>
        </w:tcPr>
        <w:p w14:paraId="3B30066B" w14:textId="393C098C" w:rsidR="577A6BA6" w:rsidRDefault="577A6BA6" w:rsidP="577A6BA6">
          <w:pPr>
            <w:pStyle w:val="Header"/>
            <w:ind w:right="-115"/>
            <w:jc w:val="right"/>
          </w:pPr>
        </w:p>
      </w:tc>
    </w:tr>
  </w:tbl>
  <w:p w14:paraId="2AEA9FE5" w14:textId="6F360C49" w:rsidR="577A6BA6" w:rsidRDefault="577A6BA6" w:rsidP="577A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7794" w14:textId="77777777" w:rsidR="0010579C" w:rsidRPr="008E5278" w:rsidRDefault="0008637E" w:rsidP="0010579C">
    <w:pPr>
      <w:pStyle w:val="Caption"/>
      <w:keepLines/>
      <w:tabs>
        <w:tab w:val="clear" w:pos="1150"/>
        <w:tab w:val="left" w:pos="920"/>
        <w:tab w:val="left" w:pos="1840"/>
      </w:tabs>
      <w:spacing w:line="250" w:lineRule="exact"/>
      <w:jc w:val="center"/>
      <w:rPr>
        <w:rFonts w:ascii="Nunito Sans" w:hAnsi="Nunito Sans"/>
        <w:b w:val="0"/>
        <w:bCs w:val="0"/>
        <w:color w:val="000000" w:themeColor="text1"/>
        <w:sz w:val="17"/>
        <w:szCs w:val="17"/>
      </w:rPr>
    </w:pPr>
    <w:r>
      <w:rPr>
        <w:rFonts w:ascii="Nunito Sans ExtraBold" w:hAnsi="Nunito Sans ExtraBold"/>
        <w:caps w:val="0"/>
        <w:color w:val="000000" w:themeColor="text1"/>
        <w:sz w:val="17"/>
        <w:szCs w:val="17"/>
      </w:rPr>
      <w:t>BLD Marketing, Inc.</w:t>
    </w:r>
    <w:r w:rsidR="0010579C" w:rsidRPr="008E5278">
      <w:rPr>
        <w:rFonts w:ascii="Nunito Sans ExtraBold" w:hAnsi="Nunito Sans ExtraBold"/>
        <w:caps w:val="0"/>
        <w:color w:val="000000" w:themeColor="text1"/>
        <w:sz w:val="17"/>
        <w:szCs w:val="17"/>
      </w:rPr>
      <w:t xml:space="preserve">    </w:t>
    </w:r>
    <w:r w:rsidR="0010579C" w:rsidRPr="008E5278">
      <w:rPr>
        <w:rFonts w:ascii="Nunito Sans" w:hAnsi="Nunito Sans"/>
        <w:b w:val="0"/>
        <w:bCs w:val="0"/>
        <w:caps w:val="0"/>
        <w:color w:val="000000" w:themeColor="text1"/>
        <w:sz w:val="17"/>
        <w:szCs w:val="17"/>
      </w:rPr>
      <w:t>3591 Ridgeway Drive    Pittsburgh, PA 15102</w:t>
    </w:r>
  </w:p>
  <w:p w14:paraId="466D5AE2" w14:textId="77777777" w:rsidR="0010579C" w:rsidRPr="008E5278" w:rsidRDefault="0010579C" w:rsidP="0010579C">
    <w:pPr>
      <w:pStyle w:val="Caption"/>
      <w:keepLines/>
      <w:tabs>
        <w:tab w:val="clear" w:pos="1150"/>
        <w:tab w:val="left" w:pos="920"/>
        <w:tab w:val="left" w:pos="1840"/>
      </w:tabs>
      <w:spacing w:line="250" w:lineRule="exact"/>
      <w:jc w:val="center"/>
      <w:rPr>
        <w:rFonts w:ascii="Nunito Sans ExtraBold" w:eastAsia="Avenir Heavy" w:hAnsi="Nunito Sans ExtraBold" w:cs="Avenir Heavy"/>
        <w:caps w:val="0"/>
        <w:color w:val="000000" w:themeColor="text1"/>
        <w:sz w:val="17"/>
        <w:szCs w:val="17"/>
      </w:rPr>
    </w:pPr>
  </w:p>
  <w:p w14:paraId="6C445C14" w14:textId="77777777" w:rsidR="0010579C" w:rsidRDefault="0010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9327" w14:textId="77777777" w:rsidR="00315D04" w:rsidRDefault="00315D04">
      <w:r>
        <w:separator/>
      </w:r>
    </w:p>
  </w:footnote>
  <w:footnote w:type="continuationSeparator" w:id="0">
    <w:p w14:paraId="4B33A457" w14:textId="77777777" w:rsidR="00315D04" w:rsidRDefault="00315D04">
      <w:r>
        <w:continuationSeparator/>
      </w:r>
    </w:p>
  </w:footnote>
  <w:footnote w:type="continuationNotice" w:id="1">
    <w:p w14:paraId="53303E13" w14:textId="77777777" w:rsidR="00315D04" w:rsidRDefault="00315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D048" w14:textId="77777777" w:rsidR="00056170" w:rsidRDefault="00056170">
    <w:pPr>
      <w:pStyle w:val="Header"/>
    </w:pPr>
    <w:r>
      <w:rPr>
        <w:noProof/>
        <w:color w:val="2B579A"/>
        <w:shd w:val="clear" w:color="auto" w:fill="E6E6E6"/>
      </w:rPr>
      <w:drawing>
        <wp:anchor distT="0" distB="0" distL="114300" distR="114300" simplePos="0" relativeHeight="251658240" behindDoc="0" locked="0" layoutInCell="1" allowOverlap="1" wp14:anchorId="21C77FAB" wp14:editId="7D798A13">
          <wp:simplePos x="0" y="0"/>
          <wp:positionH relativeFrom="margin">
            <wp:posOffset>2722880</wp:posOffset>
          </wp:positionH>
          <wp:positionV relativeFrom="margin">
            <wp:posOffset>-899341</wp:posOffset>
          </wp:positionV>
          <wp:extent cx="498475" cy="5410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D Logo_newlogo_4C_2.eps"/>
                  <pic:cNvPicPr/>
                </pic:nvPicPr>
                <pic:blipFill>
                  <a:blip r:embed="rId1">
                    <a:extLst>
                      <a:ext uri="{28A0092B-C50C-407E-A947-70E740481C1C}">
                        <a14:useLocalDpi xmlns:a14="http://schemas.microsoft.com/office/drawing/2010/main" val="0"/>
                      </a:ext>
                    </a:extLst>
                  </a:blip>
                  <a:stretch>
                    <a:fillRect/>
                  </a:stretch>
                </pic:blipFill>
                <pic:spPr>
                  <a:xfrm>
                    <a:off x="0" y="0"/>
                    <a:ext cx="498475" cy="5410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8F4F" w14:textId="3FA20CAC" w:rsidR="00D477E7" w:rsidRDefault="00D477E7">
    <w:pPr>
      <w:pStyle w:val="Header"/>
    </w:pPr>
  </w:p>
  <w:p w14:paraId="179327C4" w14:textId="28438915" w:rsidR="00D627DE" w:rsidRDefault="00D627DE" w:rsidP="00D627DE">
    <w:pPr>
      <w:pStyle w:val="Header"/>
      <w:jc w:val="center"/>
    </w:pPr>
    <w:r>
      <w:fldChar w:fldCharType="begin"/>
    </w:r>
    <w:r>
      <w:instrText xml:space="preserve"> INCLUDEPICTURE "https://www.gttgrp.com/wp-content/uploads/2021/02/aeroshield-logo.png" \* MERGEFORMATINET </w:instrText>
    </w:r>
    <w:r>
      <w:fldChar w:fldCharType="separate"/>
    </w:r>
    <w:r>
      <w:rPr>
        <w:noProof/>
      </w:rPr>
      <w:drawing>
        <wp:inline distT="0" distB="0" distL="0" distR="0" wp14:anchorId="41EEAD51" wp14:editId="10DB403E">
          <wp:extent cx="3078480" cy="598923"/>
          <wp:effectExtent l="0" t="0" r="0" b="0"/>
          <wp:docPr id="767284515" name="Picture 3" descr="Ideaship Invests in AeroShield Materials | Portland, Oregon | GT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deaship Invests in AeroShield Materials | Portland, Oregon | GTT Gro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9337" cy="618545"/>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F0C"/>
    <w:multiLevelType w:val="hybridMultilevel"/>
    <w:tmpl w:val="359851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817282"/>
    <w:multiLevelType w:val="hybridMultilevel"/>
    <w:tmpl w:val="8B62C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C70D4"/>
    <w:multiLevelType w:val="multilevel"/>
    <w:tmpl w:val="84461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D60A1C"/>
    <w:multiLevelType w:val="hybridMultilevel"/>
    <w:tmpl w:val="06FEA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4123F3"/>
    <w:multiLevelType w:val="multilevel"/>
    <w:tmpl w:val="B050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577509"/>
    <w:multiLevelType w:val="multilevel"/>
    <w:tmpl w:val="4298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C4F6D"/>
    <w:multiLevelType w:val="hybridMultilevel"/>
    <w:tmpl w:val="B55E71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C04E72"/>
    <w:multiLevelType w:val="multilevel"/>
    <w:tmpl w:val="784C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87CFC"/>
    <w:multiLevelType w:val="hybridMultilevel"/>
    <w:tmpl w:val="630C23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E316BB4"/>
    <w:multiLevelType w:val="multilevel"/>
    <w:tmpl w:val="3160A218"/>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EA90057"/>
    <w:multiLevelType w:val="hybridMultilevel"/>
    <w:tmpl w:val="5E96102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963F11"/>
    <w:multiLevelType w:val="hybridMultilevel"/>
    <w:tmpl w:val="41A4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618D5"/>
    <w:multiLevelType w:val="hybridMultilevel"/>
    <w:tmpl w:val="949CD170"/>
    <w:lvl w:ilvl="0" w:tplc="50844CD2">
      <w:start w:val="21"/>
      <w:numFmt w:val="bullet"/>
      <w:lvlText w:val=""/>
      <w:lvlJc w:val="left"/>
      <w:pPr>
        <w:ind w:left="907" w:hanging="360"/>
      </w:pPr>
      <w:rPr>
        <w:rFonts w:ascii="Wingdings" w:eastAsia="Arial Unicode MS" w:hAnsi="Wingdings" w:cs="Arial Unicode M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335F7458"/>
    <w:multiLevelType w:val="hybridMultilevel"/>
    <w:tmpl w:val="3440D9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41B3924"/>
    <w:multiLevelType w:val="hybridMultilevel"/>
    <w:tmpl w:val="9898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70C97"/>
    <w:multiLevelType w:val="hybridMultilevel"/>
    <w:tmpl w:val="541A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64C1F"/>
    <w:multiLevelType w:val="hybridMultilevel"/>
    <w:tmpl w:val="17AA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90628"/>
    <w:multiLevelType w:val="hybridMultilevel"/>
    <w:tmpl w:val="C058734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8" w15:restartNumberingAfterBreak="0">
    <w:nsid w:val="3C205C89"/>
    <w:multiLevelType w:val="multilevel"/>
    <w:tmpl w:val="6284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506923"/>
    <w:multiLevelType w:val="hybridMultilevel"/>
    <w:tmpl w:val="57F26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3E74"/>
    <w:multiLevelType w:val="hybridMultilevel"/>
    <w:tmpl w:val="761E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0202B"/>
    <w:multiLevelType w:val="hybridMultilevel"/>
    <w:tmpl w:val="958C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30256"/>
    <w:multiLevelType w:val="hybridMultilevel"/>
    <w:tmpl w:val="6AF6F2C6"/>
    <w:lvl w:ilvl="0" w:tplc="DBE2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E35BC"/>
    <w:multiLevelType w:val="hybridMultilevel"/>
    <w:tmpl w:val="A47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F4C76"/>
    <w:multiLevelType w:val="hybridMultilevel"/>
    <w:tmpl w:val="A46C7652"/>
    <w:lvl w:ilvl="0" w:tplc="DBE2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C0C61"/>
    <w:multiLevelType w:val="hybridMultilevel"/>
    <w:tmpl w:val="44CCD5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9A334AA"/>
    <w:multiLevelType w:val="hybridMultilevel"/>
    <w:tmpl w:val="4F84F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4B23D5"/>
    <w:multiLevelType w:val="hybridMultilevel"/>
    <w:tmpl w:val="B4A6F3E0"/>
    <w:lvl w:ilvl="0" w:tplc="F52C4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9B5EEE"/>
    <w:multiLevelType w:val="hybridMultilevel"/>
    <w:tmpl w:val="57221A9C"/>
    <w:lvl w:ilvl="0" w:tplc="DBE209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B6D44"/>
    <w:multiLevelType w:val="hybridMultilevel"/>
    <w:tmpl w:val="47A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B7D08"/>
    <w:multiLevelType w:val="multilevel"/>
    <w:tmpl w:val="E732E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3E12824"/>
    <w:multiLevelType w:val="multilevel"/>
    <w:tmpl w:val="6A82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5451B0"/>
    <w:multiLevelType w:val="multilevel"/>
    <w:tmpl w:val="32AA0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BBB6EE3"/>
    <w:multiLevelType w:val="multilevel"/>
    <w:tmpl w:val="7EB4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25E9F"/>
    <w:multiLevelType w:val="hybridMultilevel"/>
    <w:tmpl w:val="9F8E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A5760"/>
    <w:multiLevelType w:val="multilevel"/>
    <w:tmpl w:val="9448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B26B82"/>
    <w:multiLevelType w:val="hybridMultilevel"/>
    <w:tmpl w:val="69D22AA2"/>
    <w:lvl w:ilvl="0" w:tplc="25BCE380">
      <w:start w:val="6"/>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4AC4"/>
    <w:multiLevelType w:val="hybridMultilevel"/>
    <w:tmpl w:val="1BE0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D7CF9"/>
    <w:multiLevelType w:val="hybridMultilevel"/>
    <w:tmpl w:val="50541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E70ADF"/>
    <w:multiLevelType w:val="multilevel"/>
    <w:tmpl w:val="87F0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E91BDF"/>
    <w:multiLevelType w:val="hybridMultilevel"/>
    <w:tmpl w:val="DD5C8D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76B06C6"/>
    <w:multiLevelType w:val="multilevel"/>
    <w:tmpl w:val="2FD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C51AFD"/>
    <w:multiLevelType w:val="hybridMultilevel"/>
    <w:tmpl w:val="DE0E5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C7E4E"/>
    <w:multiLevelType w:val="multilevel"/>
    <w:tmpl w:val="9F3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9C0942"/>
    <w:multiLevelType w:val="hybridMultilevel"/>
    <w:tmpl w:val="BA446DD0"/>
    <w:lvl w:ilvl="0" w:tplc="0AFA589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295844">
    <w:abstractNumId w:val="40"/>
  </w:num>
  <w:num w:numId="2" w16cid:durableId="1085227489">
    <w:abstractNumId w:val="6"/>
  </w:num>
  <w:num w:numId="3" w16cid:durableId="830561026">
    <w:abstractNumId w:val="23"/>
  </w:num>
  <w:num w:numId="4" w16cid:durableId="835338373">
    <w:abstractNumId w:val="19"/>
  </w:num>
  <w:num w:numId="5" w16cid:durableId="653918908">
    <w:abstractNumId w:val="8"/>
  </w:num>
  <w:num w:numId="6" w16cid:durableId="1016729608">
    <w:abstractNumId w:val="0"/>
  </w:num>
  <w:num w:numId="7" w16cid:durableId="2102489316">
    <w:abstractNumId w:val="13"/>
  </w:num>
  <w:num w:numId="8" w16cid:durableId="2036617226">
    <w:abstractNumId w:val="25"/>
  </w:num>
  <w:num w:numId="9" w16cid:durableId="1420757922">
    <w:abstractNumId w:val="35"/>
  </w:num>
  <w:num w:numId="10" w16cid:durableId="1706325080">
    <w:abstractNumId w:val="5"/>
  </w:num>
  <w:num w:numId="11" w16cid:durableId="911549793">
    <w:abstractNumId w:val="33"/>
  </w:num>
  <w:num w:numId="12" w16cid:durableId="1435857399">
    <w:abstractNumId w:val="9"/>
  </w:num>
  <w:num w:numId="13" w16cid:durableId="1135215971">
    <w:abstractNumId w:val="41"/>
  </w:num>
  <w:num w:numId="14" w16cid:durableId="1401441744">
    <w:abstractNumId w:val="30"/>
  </w:num>
  <w:num w:numId="15" w16cid:durableId="1850674169">
    <w:abstractNumId w:val="31"/>
  </w:num>
  <w:num w:numId="16" w16cid:durableId="1740010529">
    <w:abstractNumId w:val="32"/>
  </w:num>
  <w:num w:numId="17" w16cid:durableId="525824739">
    <w:abstractNumId w:val="18"/>
  </w:num>
  <w:num w:numId="18" w16cid:durableId="516428735">
    <w:abstractNumId w:val="2"/>
  </w:num>
  <w:num w:numId="19" w16cid:durableId="1660649275">
    <w:abstractNumId w:val="4"/>
  </w:num>
  <w:num w:numId="20" w16cid:durableId="1513489499">
    <w:abstractNumId w:val="7"/>
  </w:num>
  <w:num w:numId="21" w16cid:durableId="273027611">
    <w:abstractNumId w:val="43"/>
  </w:num>
  <w:num w:numId="22" w16cid:durableId="2047412495">
    <w:abstractNumId w:val="39"/>
  </w:num>
  <w:num w:numId="23" w16cid:durableId="113868621">
    <w:abstractNumId w:val="1"/>
  </w:num>
  <w:num w:numId="24" w16cid:durableId="615865419">
    <w:abstractNumId w:val="14"/>
  </w:num>
  <w:num w:numId="25" w16cid:durableId="1076709297">
    <w:abstractNumId w:val="29"/>
  </w:num>
  <w:num w:numId="26" w16cid:durableId="401870959">
    <w:abstractNumId w:val="27"/>
  </w:num>
  <w:num w:numId="27" w16cid:durableId="838689257">
    <w:abstractNumId w:val="24"/>
  </w:num>
  <w:num w:numId="28" w16cid:durableId="1750272200">
    <w:abstractNumId w:val="28"/>
  </w:num>
  <w:num w:numId="29" w16cid:durableId="712970660">
    <w:abstractNumId w:val="42"/>
  </w:num>
  <w:num w:numId="30" w16cid:durableId="1158889331">
    <w:abstractNumId w:val="10"/>
  </w:num>
  <w:num w:numId="31" w16cid:durableId="894508953">
    <w:abstractNumId w:val="38"/>
  </w:num>
  <w:num w:numId="32" w16cid:durableId="945305049">
    <w:abstractNumId w:val="3"/>
  </w:num>
  <w:num w:numId="33" w16cid:durableId="1186751254">
    <w:abstractNumId w:val="26"/>
  </w:num>
  <w:num w:numId="34" w16cid:durableId="1586568808">
    <w:abstractNumId w:val="22"/>
  </w:num>
  <w:num w:numId="35" w16cid:durableId="1681616045">
    <w:abstractNumId w:val="20"/>
  </w:num>
  <w:num w:numId="36" w16cid:durableId="667944493">
    <w:abstractNumId w:val="15"/>
  </w:num>
  <w:num w:numId="37" w16cid:durableId="761947982">
    <w:abstractNumId w:val="21"/>
  </w:num>
  <w:num w:numId="38" w16cid:durableId="129371895">
    <w:abstractNumId w:val="16"/>
  </w:num>
  <w:num w:numId="39" w16cid:durableId="1105463448">
    <w:abstractNumId w:val="17"/>
  </w:num>
  <w:num w:numId="40" w16cid:durableId="1239175391">
    <w:abstractNumId w:val="12"/>
  </w:num>
  <w:num w:numId="41" w16cid:durableId="426924007">
    <w:abstractNumId w:val="34"/>
  </w:num>
  <w:num w:numId="42" w16cid:durableId="1875343374">
    <w:abstractNumId w:val="11"/>
  </w:num>
  <w:num w:numId="43" w16cid:durableId="1081564360">
    <w:abstractNumId w:val="37"/>
  </w:num>
  <w:num w:numId="44" w16cid:durableId="1413509251">
    <w:abstractNumId w:val="44"/>
  </w:num>
  <w:num w:numId="45" w16cid:durableId="9950356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D7"/>
    <w:rsid w:val="00000159"/>
    <w:rsid w:val="000006C9"/>
    <w:rsid w:val="00001B6E"/>
    <w:rsid w:val="00001D6D"/>
    <w:rsid w:val="00002138"/>
    <w:rsid w:val="00014569"/>
    <w:rsid w:val="00014656"/>
    <w:rsid w:val="00020AA6"/>
    <w:rsid w:val="000244E6"/>
    <w:rsid w:val="00025083"/>
    <w:rsid w:val="00030A1D"/>
    <w:rsid w:val="00031D8B"/>
    <w:rsid w:val="00040386"/>
    <w:rsid w:val="00043CBD"/>
    <w:rsid w:val="00045816"/>
    <w:rsid w:val="000555A7"/>
    <w:rsid w:val="00056170"/>
    <w:rsid w:val="0005734A"/>
    <w:rsid w:val="00066557"/>
    <w:rsid w:val="00066F1A"/>
    <w:rsid w:val="00071F96"/>
    <w:rsid w:val="000727D7"/>
    <w:rsid w:val="000743A6"/>
    <w:rsid w:val="00084C06"/>
    <w:rsid w:val="0008637E"/>
    <w:rsid w:val="00087069"/>
    <w:rsid w:val="00087311"/>
    <w:rsid w:val="00087E28"/>
    <w:rsid w:val="000908C6"/>
    <w:rsid w:val="00097AE9"/>
    <w:rsid w:val="000A0426"/>
    <w:rsid w:val="000A4AA4"/>
    <w:rsid w:val="000A4B43"/>
    <w:rsid w:val="000B2F45"/>
    <w:rsid w:val="000B3526"/>
    <w:rsid w:val="000B4947"/>
    <w:rsid w:val="000C0FA6"/>
    <w:rsid w:val="000C28CD"/>
    <w:rsid w:val="000C3AE9"/>
    <w:rsid w:val="000C71BF"/>
    <w:rsid w:val="000C77E8"/>
    <w:rsid w:val="000C7949"/>
    <w:rsid w:val="000D1A42"/>
    <w:rsid w:val="000D31C5"/>
    <w:rsid w:val="000D626C"/>
    <w:rsid w:val="000D7543"/>
    <w:rsid w:val="000E1022"/>
    <w:rsid w:val="000F1227"/>
    <w:rsid w:val="000F2FDF"/>
    <w:rsid w:val="000F5B0E"/>
    <w:rsid w:val="000F6BB4"/>
    <w:rsid w:val="000F7FF2"/>
    <w:rsid w:val="00101171"/>
    <w:rsid w:val="0010579C"/>
    <w:rsid w:val="00112B78"/>
    <w:rsid w:val="00112BD7"/>
    <w:rsid w:val="00113B2A"/>
    <w:rsid w:val="00117D3E"/>
    <w:rsid w:val="00125016"/>
    <w:rsid w:val="0012519D"/>
    <w:rsid w:val="00142402"/>
    <w:rsid w:val="0014299C"/>
    <w:rsid w:val="00142AAB"/>
    <w:rsid w:val="001433E9"/>
    <w:rsid w:val="001531A6"/>
    <w:rsid w:val="00154AB5"/>
    <w:rsid w:val="00160CF6"/>
    <w:rsid w:val="0016583B"/>
    <w:rsid w:val="00184795"/>
    <w:rsid w:val="00184C20"/>
    <w:rsid w:val="00187E9A"/>
    <w:rsid w:val="00190547"/>
    <w:rsid w:val="001920A2"/>
    <w:rsid w:val="001935A2"/>
    <w:rsid w:val="001A0B3B"/>
    <w:rsid w:val="001B04E6"/>
    <w:rsid w:val="001B0BAB"/>
    <w:rsid w:val="001B1A15"/>
    <w:rsid w:val="001B6F67"/>
    <w:rsid w:val="001C41E3"/>
    <w:rsid w:val="001C5F17"/>
    <w:rsid w:val="001D2562"/>
    <w:rsid w:val="001D309F"/>
    <w:rsid w:val="001D5C7A"/>
    <w:rsid w:val="001E4D73"/>
    <w:rsid w:val="001E6604"/>
    <w:rsid w:val="001E6A65"/>
    <w:rsid w:val="001E7527"/>
    <w:rsid w:val="001F7D2C"/>
    <w:rsid w:val="001F7D54"/>
    <w:rsid w:val="00203988"/>
    <w:rsid w:val="002176BF"/>
    <w:rsid w:val="002202D7"/>
    <w:rsid w:val="00220589"/>
    <w:rsid w:val="002209CF"/>
    <w:rsid w:val="00225157"/>
    <w:rsid w:val="0022728A"/>
    <w:rsid w:val="00230ED4"/>
    <w:rsid w:val="0024115E"/>
    <w:rsid w:val="0024180C"/>
    <w:rsid w:val="00254DA5"/>
    <w:rsid w:val="00256A25"/>
    <w:rsid w:val="002750C0"/>
    <w:rsid w:val="0028088F"/>
    <w:rsid w:val="00286245"/>
    <w:rsid w:val="00293595"/>
    <w:rsid w:val="002B03B0"/>
    <w:rsid w:val="002B4ADC"/>
    <w:rsid w:val="002C07CF"/>
    <w:rsid w:val="002C0BDE"/>
    <w:rsid w:val="002C1980"/>
    <w:rsid w:val="002D1197"/>
    <w:rsid w:val="002D2132"/>
    <w:rsid w:val="002D2608"/>
    <w:rsid w:val="002D33D8"/>
    <w:rsid w:val="002D5E0D"/>
    <w:rsid w:val="00300D55"/>
    <w:rsid w:val="00305782"/>
    <w:rsid w:val="0030671E"/>
    <w:rsid w:val="00310536"/>
    <w:rsid w:val="00310D87"/>
    <w:rsid w:val="00312D61"/>
    <w:rsid w:val="0031554D"/>
    <w:rsid w:val="00315D04"/>
    <w:rsid w:val="00317392"/>
    <w:rsid w:val="00333136"/>
    <w:rsid w:val="003332CB"/>
    <w:rsid w:val="00334CC5"/>
    <w:rsid w:val="003373A5"/>
    <w:rsid w:val="0034030C"/>
    <w:rsid w:val="0034144E"/>
    <w:rsid w:val="003419F7"/>
    <w:rsid w:val="00352136"/>
    <w:rsid w:val="003527C5"/>
    <w:rsid w:val="0035452C"/>
    <w:rsid w:val="00354946"/>
    <w:rsid w:val="00361D4A"/>
    <w:rsid w:val="00361E2B"/>
    <w:rsid w:val="0036665F"/>
    <w:rsid w:val="00372C49"/>
    <w:rsid w:val="00373787"/>
    <w:rsid w:val="00376666"/>
    <w:rsid w:val="0037729C"/>
    <w:rsid w:val="003846D3"/>
    <w:rsid w:val="00387638"/>
    <w:rsid w:val="003914CD"/>
    <w:rsid w:val="00392428"/>
    <w:rsid w:val="00395151"/>
    <w:rsid w:val="003959A6"/>
    <w:rsid w:val="00396670"/>
    <w:rsid w:val="00397E9F"/>
    <w:rsid w:val="003A06E7"/>
    <w:rsid w:val="003A6A24"/>
    <w:rsid w:val="003A70C0"/>
    <w:rsid w:val="003B2A03"/>
    <w:rsid w:val="003B3F54"/>
    <w:rsid w:val="003B59C2"/>
    <w:rsid w:val="003C28E2"/>
    <w:rsid w:val="003C706B"/>
    <w:rsid w:val="003D2924"/>
    <w:rsid w:val="003E07A6"/>
    <w:rsid w:val="003F2EF0"/>
    <w:rsid w:val="003F47FD"/>
    <w:rsid w:val="003F5BCB"/>
    <w:rsid w:val="004022ED"/>
    <w:rsid w:val="00406EF6"/>
    <w:rsid w:val="00411691"/>
    <w:rsid w:val="00412EFB"/>
    <w:rsid w:val="004144DF"/>
    <w:rsid w:val="004154B8"/>
    <w:rsid w:val="00415979"/>
    <w:rsid w:val="00417137"/>
    <w:rsid w:val="00433942"/>
    <w:rsid w:val="00440859"/>
    <w:rsid w:val="00445616"/>
    <w:rsid w:val="004459E9"/>
    <w:rsid w:val="004467BC"/>
    <w:rsid w:val="004517E5"/>
    <w:rsid w:val="00455449"/>
    <w:rsid w:val="0045585B"/>
    <w:rsid w:val="004568D3"/>
    <w:rsid w:val="00460222"/>
    <w:rsid w:val="00471885"/>
    <w:rsid w:val="00474A21"/>
    <w:rsid w:val="00475714"/>
    <w:rsid w:val="00480881"/>
    <w:rsid w:val="0048090A"/>
    <w:rsid w:val="0048168E"/>
    <w:rsid w:val="00483E6C"/>
    <w:rsid w:val="00485B9F"/>
    <w:rsid w:val="004862C3"/>
    <w:rsid w:val="0049049B"/>
    <w:rsid w:val="00496A3A"/>
    <w:rsid w:val="004A1274"/>
    <w:rsid w:val="004A4373"/>
    <w:rsid w:val="004A6170"/>
    <w:rsid w:val="004C52DC"/>
    <w:rsid w:val="004D3771"/>
    <w:rsid w:val="004D39A7"/>
    <w:rsid w:val="004F4DAA"/>
    <w:rsid w:val="004F5B85"/>
    <w:rsid w:val="00507AFE"/>
    <w:rsid w:val="00513D41"/>
    <w:rsid w:val="0051473A"/>
    <w:rsid w:val="00522206"/>
    <w:rsid w:val="00532523"/>
    <w:rsid w:val="0053267B"/>
    <w:rsid w:val="0053333A"/>
    <w:rsid w:val="0054225F"/>
    <w:rsid w:val="00544851"/>
    <w:rsid w:val="00546482"/>
    <w:rsid w:val="00553731"/>
    <w:rsid w:val="00557D70"/>
    <w:rsid w:val="00561F13"/>
    <w:rsid w:val="005649B3"/>
    <w:rsid w:val="00565A97"/>
    <w:rsid w:val="00566B54"/>
    <w:rsid w:val="00575DA2"/>
    <w:rsid w:val="0058266C"/>
    <w:rsid w:val="00582902"/>
    <w:rsid w:val="00591066"/>
    <w:rsid w:val="005A58EA"/>
    <w:rsid w:val="005B3B15"/>
    <w:rsid w:val="005B4BC4"/>
    <w:rsid w:val="005C1A0B"/>
    <w:rsid w:val="005D6E41"/>
    <w:rsid w:val="005E99DC"/>
    <w:rsid w:val="005F7F3A"/>
    <w:rsid w:val="00600515"/>
    <w:rsid w:val="006028AA"/>
    <w:rsid w:val="00604A10"/>
    <w:rsid w:val="00607D7E"/>
    <w:rsid w:val="00611D65"/>
    <w:rsid w:val="00612797"/>
    <w:rsid w:val="00612E1C"/>
    <w:rsid w:val="00623658"/>
    <w:rsid w:val="006266B6"/>
    <w:rsid w:val="00626E1F"/>
    <w:rsid w:val="006403AA"/>
    <w:rsid w:val="006458B2"/>
    <w:rsid w:val="0065152D"/>
    <w:rsid w:val="00665BEA"/>
    <w:rsid w:val="006702D7"/>
    <w:rsid w:val="00676019"/>
    <w:rsid w:val="00686182"/>
    <w:rsid w:val="00686307"/>
    <w:rsid w:val="00687EFF"/>
    <w:rsid w:val="006927E0"/>
    <w:rsid w:val="006A3073"/>
    <w:rsid w:val="006A3A23"/>
    <w:rsid w:val="006A6BC5"/>
    <w:rsid w:val="006B036A"/>
    <w:rsid w:val="006B3284"/>
    <w:rsid w:val="006B50EA"/>
    <w:rsid w:val="006C12F7"/>
    <w:rsid w:val="006D3896"/>
    <w:rsid w:val="006D423A"/>
    <w:rsid w:val="006D5E15"/>
    <w:rsid w:val="006E2AA0"/>
    <w:rsid w:val="006E423E"/>
    <w:rsid w:val="006E74F9"/>
    <w:rsid w:val="006F1A0D"/>
    <w:rsid w:val="006F3FC1"/>
    <w:rsid w:val="006F565B"/>
    <w:rsid w:val="00702090"/>
    <w:rsid w:val="0072413A"/>
    <w:rsid w:val="00725B27"/>
    <w:rsid w:val="00725F6F"/>
    <w:rsid w:val="007315CF"/>
    <w:rsid w:val="00733A00"/>
    <w:rsid w:val="0074631A"/>
    <w:rsid w:val="00754EEA"/>
    <w:rsid w:val="00754EFE"/>
    <w:rsid w:val="007659F5"/>
    <w:rsid w:val="00765EB6"/>
    <w:rsid w:val="0076711D"/>
    <w:rsid w:val="00771ED2"/>
    <w:rsid w:val="00776596"/>
    <w:rsid w:val="00790139"/>
    <w:rsid w:val="00792223"/>
    <w:rsid w:val="00794688"/>
    <w:rsid w:val="007A37C8"/>
    <w:rsid w:val="007A41BA"/>
    <w:rsid w:val="007A503F"/>
    <w:rsid w:val="007A7712"/>
    <w:rsid w:val="007B4BBA"/>
    <w:rsid w:val="007B5E5F"/>
    <w:rsid w:val="007C33AC"/>
    <w:rsid w:val="007C5940"/>
    <w:rsid w:val="007E0838"/>
    <w:rsid w:val="007E76C1"/>
    <w:rsid w:val="007F1486"/>
    <w:rsid w:val="007F3B57"/>
    <w:rsid w:val="007F5B0D"/>
    <w:rsid w:val="00800744"/>
    <w:rsid w:val="00800EA5"/>
    <w:rsid w:val="00801742"/>
    <w:rsid w:val="00804C40"/>
    <w:rsid w:val="008056DF"/>
    <w:rsid w:val="008075B3"/>
    <w:rsid w:val="008157E9"/>
    <w:rsid w:val="00821348"/>
    <w:rsid w:val="00821EA9"/>
    <w:rsid w:val="0082222C"/>
    <w:rsid w:val="00823A78"/>
    <w:rsid w:val="0082449E"/>
    <w:rsid w:val="008268E6"/>
    <w:rsid w:val="00835912"/>
    <w:rsid w:val="00846BAA"/>
    <w:rsid w:val="00847BEF"/>
    <w:rsid w:val="00853462"/>
    <w:rsid w:val="00854B44"/>
    <w:rsid w:val="008678E0"/>
    <w:rsid w:val="00871768"/>
    <w:rsid w:val="00873CE9"/>
    <w:rsid w:val="00876024"/>
    <w:rsid w:val="008803B3"/>
    <w:rsid w:val="0088717E"/>
    <w:rsid w:val="00891016"/>
    <w:rsid w:val="008926FC"/>
    <w:rsid w:val="008958B2"/>
    <w:rsid w:val="008A186D"/>
    <w:rsid w:val="008A5473"/>
    <w:rsid w:val="008A7B87"/>
    <w:rsid w:val="008B71F5"/>
    <w:rsid w:val="008B7FAD"/>
    <w:rsid w:val="008C44FB"/>
    <w:rsid w:val="008C6F93"/>
    <w:rsid w:val="008D0F8B"/>
    <w:rsid w:val="008D6C3C"/>
    <w:rsid w:val="008D6F19"/>
    <w:rsid w:val="008E4ED7"/>
    <w:rsid w:val="008E5278"/>
    <w:rsid w:val="008E551B"/>
    <w:rsid w:val="008E6B71"/>
    <w:rsid w:val="008F1973"/>
    <w:rsid w:val="008F7D3E"/>
    <w:rsid w:val="00903736"/>
    <w:rsid w:val="00910C40"/>
    <w:rsid w:val="00917628"/>
    <w:rsid w:val="00920B49"/>
    <w:rsid w:val="00922FEA"/>
    <w:rsid w:val="009250BA"/>
    <w:rsid w:val="00930FF1"/>
    <w:rsid w:val="0093164B"/>
    <w:rsid w:val="0093279B"/>
    <w:rsid w:val="00933094"/>
    <w:rsid w:val="00934C1D"/>
    <w:rsid w:val="00935A3D"/>
    <w:rsid w:val="00936460"/>
    <w:rsid w:val="00936EBA"/>
    <w:rsid w:val="00937643"/>
    <w:rsid w:val="009416F7"/>
    <w:rsid w:val="00942F48"/>
    <w:rsid w:val="00943F30"/>
    <w:rsid w:val="00944952"/>
    <w:rsid w:val="00950699"/>
    <w:rsid w:val="00950DF9"/>
    <w:rsid w:val="00951E20"/>
    <w:rsid w:val="009561DC"/>
    <w:rsid w:val="00957929"/>
    <w:rsid w:val="009634ED"/>
    <w:rsid w:val="0097395D"/>
    <w:rsid w:val="00973FF5"/>
    <w:rsid w:val="00975F7B"/>
    <w:rsid w:val="009841FF"/>
    <w:rsid w:val="00987475"/>
    <w:rsid w:val="00990387"/>
    <w:rsid w:val="00991765"/>
    <w:rsid w:val="009973F7"/>
    <w:rsid w:val="009A3845"/>
    <w:rsid w:val="009A6C03"/>
    <w:rsid w:val="009B150B"/>
    <w:rsid w:val="009C0519"/>
    <w:rsid w:val="009C36BB"/>
    <w:rsid w:val="009C691C"/>
    <w:rsid w:val="009C73DD"/>
    <w:rsid w:val="009C7E14"/>
    <w:rsid w:val="009D030D"/>
    <w:rsid w:val="009D3BDA"/>
    <w:rsid w:val="009D4C58"/>
    <w:rsid w:val="009D7489"/>
    <w:rsid w:val="009E201F"/>
    <w:rsid w:val="009E4F99"/>
    <w:rsid w:val="009F3DC0"/>
    <w:rsid w:val="00A01A8F"/>
    <w:rsid w:val="00A078BA"/>
    <w:rsid w:val="00A10ECA"/>
    <w:rsid w:val="00A14076"/>
    <w:rsid w:val="00A171E8"/>
    <w:rsid w:val="00A274FA"/>
    <w:rsid w:val="00A31DAB"/>
    <w:rsid w:val="00A32581"/>
    <w:rsid w:val="00A3736D"/>
    <w:rsid w:val="00A37F81"/>
    <w:rsid w:val="00A4459A"/>
    <w:rsid w:val="00A46413"/>
    <w:rsid w:val="00A517F5"/>
    <w:rsid w:val="00A53C22"/>
    <w:rsid w:val="00A57604"/>
    <w:rsid w:val="00A62759"/>
    <w:rsid w:val="00A651A5"/>
    <w:rsid w:val="00A664FC"/>
    <w:rsid w:val="00A704AF"/>
    <w:rsid w:val="00A70726"/>
    <w:rsid w:val="00A71399"/>
    <w:rsid w:val="00A76FCD"/>
    <w:rsid w:val="00A84268"/>
    <w:rsid w:val="00A903EE"/>
    <w:rsid w:val="00AA7E20"/>
    <w:rsid w:val="00AB7AA7"/>
    <w:rsid w:val="00AC6191"/>
    <w:rsid w:val="00AE10BD"/>
    <w:rsid w:val="00AE1195"/>
    <w:rsid w:val="00AF35AD"/>
    <w:rsid w:val="00AF3EBB"/>
    <w:rsid w:val="00AF56E8"/>
    <w:rsid w:val="00AF5AAD"/>
    <w:rsid w:val="00B0038C"/>
    <w:rsid w:val="00B06681"/>
    <w:rsid w:val="00B071F8"/>
    <w:rsid w:val="00B0750C"/>
    <w:rsid w:val="00B1218D"/>
    <w:rsid w:val="00B17869"/>
    <w:rsid w:val="00B20124"/>
    <w:rsid w:val="00B20C38"/>
    <w:rsid w:val="00B27F5E"/>
    <w:rsid w:val="00B32A7F"/>
    <w:rsid w:val="00B34377"/>
    <w:rsid w:val="00B417EE"/>
    <w:rsid w:val="00B420CD"/>
    <w:rsid w:val="00B469DC"/>
    <w:rsid w:val="00B472F0"/>
    <w:rsid w:val="00B47404"/>
    <w:rsid w:val="00B516C8"/>
    <w:rsid w:val="00B51B59"/>
    <w:rsid w:val="00B52250"/>
    <w:rsid w:val="00B52884"/>
    <w:rsid w:val="00B535D2"/>
    <w:rsid w:val="00B544B0"/>
    <w:rsid w:val="00B54E61"/>
    <w:rsid w:val="00B60D37"/>
    <w:rsid w:val="00B61EB2"/>
    <w:rsid w:val="00B63CB4"/>
    <w:rsid w:val="00B65F2C"/>
    <w:rsid w:val="00B67AD8"/>
    <w:rsid w:val="00B84C25"/>
    <w:rsid w:val="00B9120D"/>
    <w:rsid w:val="00B94FB3"/>
    <w:rsid w:val="00B97162"/>
    <w:rsid w:val="00BA4379"/>
    <w:rsid w:val="00BB00C0"/>
    <w:rsid w:val="00BB4A42"/>
    <w:rsid w:val="00BC27C5"/>
    <w:rsid w:val="00BC385F"/>
    <w:rsid w:val="00BC5ED2"/>
    <w:rsid w:val="00BD1286"/>
    <w:rsid w:val="00BD48A7"/>
    <w:rsid w:val="00BD6129"/>
    <w:rsid w:val="00BD6964"/>
    <w:rsid w:val="00BE0373"/>
    <w:rsid w:val="00BE1174"/>
    <w:rsid w:val="00BE4274"/>
    <w:rsid w:val="00BF2FF3"/>
    <w:rsid w:val="00C00352"/>
    <w:rsid w:val="00C00F0B"/>
    <w:rsid w:val="00C1021C"/>
    <w:rsid w:val="00C11109"/>
    <w:rsid w:val="00C12480"/>
    <w:rsid w:val="00C15391"/>
    <w:rsid w:val="00C21A72"/>
    <w:rsid w:val="00C222C1"/>
    <w:rsid w:val="00C249CC"/>
    <w:rsid w:val="00C3585B"/>
    <w:rsid w:val="00C35D44"/>
    <w:rsid w:val="00C42C4F"/>
    <w:rsid w:val="00C4783A"/>
    <w:rsid w:val="00C54D75"/>
    <w:rsid w:val="00C5746A"/>
    <w:rsid w:val="00C6163D"/>
    <w:rsid w:val="00C66B51"/>
    <w:rsid w:val="00C70C50"/>
    <w:rsid w:val="00C81DDB"/>
    <w:rsid w:val="00C837CC"/>
    <w:rsid w:val="00C862CC"/>
    <w:rsid w:val="00C91602"/>
    <w:rsid w:val="00C92F98"/>
    <w:rsid w:val="00C9371F"/>
    <w:rsid w:val="00C93F34"/>
    <w:rsid w:val="00CA0534"/>
    <w:rsid w:val="00CA4E8A"/>
    <w:rsid w:val="00CB36F8"/>
    <w:rsid w:val="00CC2C90"/>
    <w:rsid w:val="00CC56B9"/>
    <w:rsid w:val="00CD3F09"/>
    <w:rsid w:val="00CD5837"/>
    <w:rsid w:val="00CD6BC6"/>
    <w:rsid w:val="00CE0C6A"/>
    <w:rsid w:val="00CE3A35"/>
    <w:rsid w:val="00CF5ABB"/>
    <w:rsid w:val="00D00E93"/>
    <w:rsid w:val="00D04792"/>
    <w:rsid w:val="00D27A6C"/>
    <w:rsid w:val="00D32587"/>
    <w:rsid w:val="00D3434F"/>
    <w:rsid w:val="00D37A85"/>
    <w:rsid w:val="00D46AD3"/>
    <w:rsid w:val="00D477E7"/>
    <w:rsid w:val="00D47AA9"/>
    <w:rsid w:val="00D54316"/>
    <w:rsid w:val="00D55D6F"/>
    <w:rsid w:val="00D61456"/>
    <w:rsid w:val="00D61BBA"/>
    <w:rsid w:val="00D61C7C"/>
    <w:rsid w:val="00D627DE"/>
    <w:rsid w:val="00D9311B"/>
    <w:rsid w:val="00D940A0"/>
    <w:rsid w:val="00D949D2"/>
    <w:rsid w:val="00DA3F17"/>
    <w:rsid w:val="00DB0377"/>
    <w:rsid w:val="00DB0CAC"/>
    <w:rsid w:val="00DC27E3"/>
    <w:rsid w:val="00DD29D1"/>
    <w:rsid w:val="00DD36A6"/>
    <w:rsid w:val="00DE0E78"/>
    <w:rsid w:val="00DE1ADE"/>
    <w:rsid w:val="00DE3F30"/>
    <w:rsid w:val="00DE47A9"/>
    <w:rsid w:val="00DF27ED"/>
    <w:rsid w:val="00DF6D7A"/>
    <w:rsid w:val="00E10F52"/>
    <w:rsid w:val="00E144E4"/>
    <w:rsid w:val="00E229E7"/>
    <w:rsid w:val="00E303D5"/>
    <w:rsid w:val="00E304FE"/>
    <w:rsid w:val="00E30DE2"/>
    <w:rsid w:val="00E317B0"/>
    <w:rsid w:val="00E333CB"/>
    <w:rsid w:val="00E6038F"/>
    <w:rsid w:val="00E60935"/>
    <w:rsid w:val="00E62095"/>
    <w:rsid w:val="00E644A9"/>
    <w:rsid w:val="00E65283"/>
    <w:rsid w:val="00E67670"/>
    <w:rsid w:val="00E7567A"/>
    <w:rsid w:val="00E85A83"/>
    <w:rsid w:val="00E87A74"/>
    <w:rsid w:val="00E91418"/>
    <w:rsid w:val="00EB128B"/>
    <w:rsid w:val="00EB5904"/>
    <w:rsid w:val="00EB6011"/>
    <w:rsid w:val="00EC324D"/>
    <w:rsid w:val="00EC3CA3"/>
    <w:rsid w:val="00ED0CF8"/>
    <w:rsid w:val="00EE1C31"/>
    <w:rsid w:val="00EE2B36"/>
    <w:rsid w:val="00EE36C3"/>
    <w:rsid w:val="00EE4813"/>
    <w:rsid w:val="00EE69DA"/>
    <w:rsid w:val="00EF27B6"/>
    <w:rsid w:val="00EF298A"/>
    <w:rsid w:val="00EF2A21"/>
    <w:rsid w:val="00EF54E4"/>
    <w:rsid w:val="00EF6F0F"/>
    <w:rsid w:val="00F032E6"/>
    <w:rsid w:val="00F10D64"/>
    <w:rsid w:val="00F122F1"/>
    <w:rsid w:val="00F12409"/>
    <w:rsid w:val="00F1723C"/>
    <w:rsid w:val="00F26E01"/>
    <w:rsid w:val="00F30215"/>
    <w:rsid w:val="00F30E72"/>
    <w:rsid w:val="00F32C5B"/>
    <w:rsid w:val="00F40152"/>
    <w:rsid w:val="00F408C4"/>
    <w:rsid w:val="00F409EF"/>
    <w:rsid w:val="00F421AD"/>
    <w:rsid w:val="00F431C8"/>
    <w:rsid w:val="00F450C4"/>
    <w:rsid w:val="00F4780C"/>
    <w:rsid w:val="00F51470"/>
    <w:rsid w:val="00F60977"/>
    <w:rsid w:val="00F65117"/>
    <w:rsid w:val="00F657C7"/>
    <w:rsid w:val="00F741B6"/>
    <w:rsid w:val="00F80A03"/>
    <w:rsid w:val="00F820FB"/>
    <w:rsid w:val="00F82EC7"/>
    <w:rsid w:val="00F95C1B"/>
    <w:rsid w:val="00F973D4"/>
    <w:rsid w:val="00F97D5F"/>
    <w:rsid w:val="00FA76D7"/>
    <w:rsid w:val="00FB49BA"/>
    <w:rsid w:val="00FB6143"/>
    <w:rsid w:val="00FB7299"/>
    <w:rsid w:val="00FC0AB1"/>
    <w:rsid w:val="00FC56E9"/>
    <w:rsid w:val="00FE27C9"/>
    <w:rsid w:val="00FE2AF2"/>
    <w:rsid w:val="00FE4662"/>
    <w:rsid w:val="00FE60E7"/>
    <w:rsid w:val="00FF7ADF"/>
    <w:rsid w:val="0879BE24"/>
    <w:rsid w:val="09CAB74D"/>
    <w:rsid w:val="09DB690E"/>
    <w:rsid w:val="0AE53339"/>
    <w:rsid w:val="0C48452A"/>
    <w:rsid w:val="0F7793BF"/>
    <w:rsid w:val="12085603"/>
    <w:rsid w:val="12A90E5E"/>
    <w:rsid w:val="156B4DC7"/>
    <w:rsid w:val="1715A70F"/>
    <w:rsid w:val="188A3F8B"/>
    <w:rsid w:val="19129FC8"/>
    <w:rsid w:val="1FCB29DB"/>
    <w:rsid w:val="2339FEC8"/>
    <w:rsid w:val="285F7200"/>
    <w:rsid w:val="299D4C18"/>
    <w:rsid w:val="2CE3B18C"/>
    <w:rsid w:val="2F3BB751"/>
    <w:rsid w:val="2F6B4F87"/>
    <w:rsid w:val="3024E8BD"/>
    <w:rsid w:val="311D9AAD"/>
    <w:rsid w:val="32B96B0E"/>
    <w:rsid w:val="3337E20A"/>
    <w:rsid w:val="33BAE9F6"/>
    <w:rsid w:val="34553B6F"/>
    <w:rsid w:val="34B22BCB"/>
    <w:rsid w:val="3AF0A137"/>
    <w:rsid w:val="3B57FA06"/>
    <w:rsid w:val="3B979A59"/>
    <w:rsid w:val="43FF3066"/>
    <w:rsid w:val="44F08F24"/>
    <w:rsid w:val="4502D2B5"/>
    <w:rsid w:val="48840D7B"/>
    <w:rsid w:val="4B225EE9"/>
    <w:rsid w:val="4C14FEEF"/>
    <w:rsid w:val="4CE32343"/>
    <w:rsid w:val="519186FD"/>
    <w:rsid w:val="5375A0EA"/>
    <w:rsid w:val="565F0E09"/>
    <w:rsid w:val="5705E5E3"/>
    <w:rsid w:val="577A6BA6"/>
    <w:rsid w:val="58D0A729"/>
    <w:rsid w:val="5A40A3B9"/>
    <w:rsid w:val="5BBACBF4"/>
    <w:rsid w:val="5EFD079C"/>
    <w:rsid w:val="61128CAC"/>
    <w:rsid w:val="63944B4A"/>
    <w:rsid w:val="670B1A40"/>
    <w:rsid w:val="68050BEF"/>
    <w:rsid w:val="6B800B51"/>
    <w:rsid w:val="6E2CE995"/>
    <w:rsid w:val="7476DD68"/>
    <w:rsid w:val="76DAB228"/>
    <w:rsid w:val="77612FC2"/>
    <w:rsid w:val="79676329"/>
    <w:rsid w:val="7A2FCE4B"/>
    <w:rsid w:val="7AEE3120"/>
    <w:rsid w:val="7D4661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4079"/>
  <w15:docId w15:val="{576742AA-3D71-2D49-B57C-2DF29979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1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Caption">
    <w:name w:val="caption"/>
    <w:qFormat/>
    <w:pPr>
      <w:tabs>
        <w:tab w:val="left" w:pos="1150"/>
      </w:tabs>
    </w:pPr>
    <w:rPr>
      <w:rFonts w:ascii="Helvetica" w:hAnsi="Helvetica" w:cs="Arial Unicode MS"/>
      <w:b/>
      <w:bCs/>
      <w:caps/>
      <w:color w:val="000000"/>
    </w:rPr>
  </w:style>
  <w:style w:type="paragraph" w:styleId="BalloonText">
    <w:name w:val="Balloon Text"/>
    <w:basedOn w:val="Normal"/>
    <w:link w:val="BalloonTextChar"/>
    <w:uiPriority w:val="99"/>
    <w:semiHidden/>
    <w:unhideWhenUsed/>
    <w:rsid w:val="009D3BDA"/>
    <w:rPr>
      <w:sz w:val="18"/>
      <w:szCs w:val="18"/>
    </w:rPr>
  </w:style>
  <w:style w:type="character" w:customStyle="1" w:styleId="BalloonTextChar">
    <w:name w:val="Balloon Text Char"/>
    <w:basedOn w:val="DefaultParagraphFont"/>
    <w:link w:val="BalloonText"/>
    <w:uiPriority w:val="99"/>
    <w:semiHidden/>
    <w:rsid w:val="009D3BDA"/>
    <w:rPr>
      <w:sz w:val="18"/>
      <w:szCs w:val="18"/>
    </w:rPr>
  </w:style>
  <w:style w:type="paragraph" w:styleId="Header">
    <w:name w:val="header"/>
    <w:basedOn w:val="Normal"/>
    <w:link w:val="HeaderChar"/>
    <w:uiPriority w:val="99"/>
    <w:unhideWhenUsed/>
    <w:rsid w:val="00D477E7"/>
    <w:pPr>
      <w:tabs>
        <w:tab w:val="center" w:pos="4680"/>
        <w:tab w:val="right" w:pos="9360"/>
      </w:tabs>
    </w:pPr>
  </w:style>
  <w:style w:type="character" w:customStyle="1" w:styleId="HeaderChar">
    <w:name w:val="Header Char"/>
    <w:basedOn w:val="DefaultParagraphFont"/>
    <w:link w:val="Header"/>
    <w:uiPriority w:val="99"/>
    <w:rsid w:val="00D477E7"/>
    <w:rPr>
      <w:sz w:val="24"/>
      <w:szCs w:val="24"/>
    </w:rPr>
  </w:style>
  <w:style w:type="paragraph" w:styleId="Footer">
    <w:name w:val="footer"/>
    <w:basedOn w:val="Normal"/>
    <w:link w:val="FooterChar"/>
    <w:uiPriority w:val="99"/>
    <w:unhideWhenUsed/>
    <w:rsid w:val="00D477E7"/>
    <w:pPr>
      <w:tabs>
        <w:tab w:val="center" w:pos="4680"/>
        <w:tab w:val="right" w:pos="9360"/>
      </w:tabs>
    </w:pPr>
  </w:style>
  <w:style w:type="character" w:customStyle="1" w:styleId="FooterChar">
    <w:name w:val="Footer Char"/>
    <w:basedOn w:val="DefaultParagraphFont"/>
    <w:link w:val="Footer"/>
    <w:uiPriority w:val="99"/>
    <w:rsid w:val="00D477E7"/>
    <w:rPr>
      <w:sz w:val="24"/>
      <w:szCs w:val="24"/>
    </w:rPr>
  </w:style>
  <w:style w:type="paragraph" w:customStyle="1" w:styleId="xp2">
    <w:name w:val="x_p2"/>
    <w:basedOn w:val="Normal"/>
    <w:rsid w:val="00E91418"/>
    <w:pPr>
      <w:spacing w:before="100" w:beforeAutospacing="1" w:after="100" w:afterAutospacing="1"/>
    </w:pPr>
  </w:style>
  <w:style w:type="character" w:customStyle="1" w:styleId="xs2">
    <w:name w:val="x_s2"/>
    <w:basedOn w:val="DefaultParagraphFont"/>
    <w:rsid w:val="00E91418"/>
  </w:style>
  <w:style w:type="paragraph" w:styleId="ListParagraph">
    <w:name w:val="List Paragraph"/>
    <w:basedOn w:val="Normal"/>
    <w:uiPriority w:val="34"/>
    <w:qFormat/>
    <w:rsid w:val="00566B54"/>
    <w:pPr>
      <w:ind w:left="720"/>
      <w:contextualSpacing/>
    </w:pPr>
  </w:style>
  <w:style w:type="character" w:customStyle="1" w:styleId="normaltextrun">
    <w:name w:val="normaltextrun"/>
    <w:basedOn w:val="DefaultParagraphFont"/>
    <w:rsid w:val="006B036A"/>
  </w:style>
  <w:style w:type="character" w:customStyle="1" w:styleId="eop">
    <w:name w:val="eop"/>
    <w:basedOn w:val="DefaultParagraphFont"/>
    <w:rsid w:val="006B036A"/>
  </w:style>
  <w:style w:type="character" w:customStyle="1" w:styleId="UnresolvedMention1">
    <w:name w:val="Unresolved Mention1"/>
    <w:basedOn w:val="DefaultParagraphFont"/>
    <w:uiPriority w:val="99"/>
    <w:semiHidden/>
    <w:unhideWhenUsed/>
    <w:rsid w:val="00B61EB2"/>
    <w:rPr>
      <w:color w:val="605E5C"/>
      <w:shd w:val="clear" w:color="auto" w:fill="E1DFDD"/>
    </w:rPr>
  </w:style>
  <w:style w:type="character" w:styleId="FollowedHyperlink">
    <w:name w:val="FollowedHyperlink"/>
    <w:basedOn w:val="DefaultParagraphFont"/>
    <w:uiPriority w:val="99"/>
    <w:semiHidden/>
    <w:unhideWhenUsed/>
    <w:rsid w:val="00A078BA"/>
    <w:rPr>
      <w:color w:val="FF00FF" w:themeColor="followedHyperlink"/>
      <w:u w:val="single"/>
    </w:rPr>
  </w:style>
  <w:style w:type="paragraph" w:customStyle="1" w:styleId="paragraph">
    <w:name w:val="paragraph"/>
    <w:basedOn w:val="Normal"/>
    <w:rsid w:val="0034030C"/>
    <w:pPr>
      <w:spacing w:before="100" w:beforeAutospacing="1" w:after="100" w:afterAutospacing="1"/>
    </w:pPr>
  </w:style>
  <w:style w:type="character" w:styleId="CommentReference">
    <w:name w:val="annotation reference"/>
    <w:basedOn w:val="DefaultParagraphFont"/>
    <w:uiPriority w:val="99"/>
    <w:semiHidden/>
    <w:unhideWhenUsed/>
    <w:rsid w:val="00001B6E"/>
    <w:rPr>
      <w:sz w:val="16"/>
      <w:szCs w:val="16"/>
    </w:rPr>
  </w:style>
  <w:style w:type="paragraph" w:styleId="CommentText">
    <w:name w:val="annotation text"/>
    <w:basedOn w:val="Normal"/>
    <w:link w:val="CommentTextChar"/>
    <w:uiPriority w:val="99"/>
    <w:unhideWhenUsed/>
    <w:rsid w:val="00001B6E"/>
    <w:rPr>
      <w:sz w:val="20"/>
      <w:szCs w:val="20"/>
    </w:rPr>
  </w:style>
  <w:style w:type="character" w:customStyle="1" w:styleId="CommentTextChar">
    <w:name w:val="Comment Text Char"/>
    <w:basedOn w:val="DefaultParagraphFont"/>
    <w:link w:val="CommentText"/>
    <w:uiPriority w:val="99"/>
    <w:rsid w:val="00001B6E"/>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001B6E"/>
    <w:rPr>
      <w:b/>
      <w:bCs/>
    </w:rPr>
  </w:style>
  <w:style w:type="character" w:customStyle="1" w:styleId="CommentSubjectChar">
    <w:name w:val="Comment Subject Char"/>
    <w:basedOn w:val="CommentTextChar"/>
    <w:link w:val="CommentSubject"/>
    <w:uiPriority w:val="99"/>
    <w:semiHidden/>
    <w:rsid w:val="00001B6E"/>
    <w:rPr>
      <w:rFonts w:eastAsia="Times New Roman"/>
      <w:b/>
      <w:bCs/>
      <w:bdr w:val="none" w:sz="0" w:space="0" w:color="auto"/>
    </w:rPr>
  </w:style>
  <w:style w:type="paragraph" w:styleId="Revision">
    <w:name w:val="Revision"/>
    <w:hidden/>
    <w:uiPriority w:val="99"/>
    <w:semiHidden/>
    <w:rsid w:val="004D39A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apple-converted-space">
    <w:name w:val="apple-converted-space"/>
    <w:basedOn w:val="DefaultParagraphFont"/>
    <w:rsid w:val="00E304FE"/>
  </w:style>
  <w:style w:type="character" w:customStyle="1" w:styleId="Mention1">
    <w:name w:val="Mention1"/>
    <w:basedOn w:val="DefaultParagraphFont"/>
    <w:uiPriority w:val="99"/>
    <w:unhideWhenUsed/>
    <w:rsid w:val="00687EFF"/>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C7E14"/>
    <w:rPr>
      <w:color w:val="605E5C"/>
      <w:shd w:val="clear" w:color="auto" w:fill="E1DFDD"/>
    </w:rPr>
  </w:style>
  <w:style w:type="character" w:styleId="Mention">
    <w:name w:val="Mention"/>
    <w:basedOn w:val="DefaultParagraphFont"/>
    <w:uiPriority w:val="99"/>
    <w:unhideWhenUsed/>
    <w:rsid w:val="009364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633">
      <w:bodyDiv w:val="1"/>
      <w:marLeft w:val="0"/>
      <w:marRight w:val="0"/>
      <w:marTop w:val="0"/>
      <w:marBottom w:val="0"/>
      <w:divBdr>
        <w:top w:val="none" w:sz="0" w:space="0" w:color="auto"/>
        <w:left w:val="none" w:sz="0" w:space="0" w:color="auto"/>
        <w:bottom w:val="none" w:sz="0" w:space="0" w:color="auto"/>
        <w:right w:val="none" w:sz="0" w:space="0" w:color="auto"/>
      </w:divBdr>
    </w:div>
    <w:div w:id="98111335">
      <w:bodyDiv w:val="1"/>
      <w:marLeft w:val="0"/>
      <w:marRight w:val="0"/>
      <w:marTop w:val="0"/>
      <w:marBottom w:val="0"/>
      <w:divBdr>
        <w:top w:val="none" w:sz="0" w:space="0" w:color="auto"/>
        <w:left w:val="none" w:sz="0" w:space="0" w:color="auto"/>
        <w:bottom w:val="none" w:sz="0" w:space="0" w:color="auto"/>
        <w:right w:val="none" w:sz="0" w:space="0" w:color="auto"/>
      </w:divBdr>
    </w:div>
    <w:div w:id="214045199">
      <w:bodyDiv w:val="1"/>
      <w:marLeft w:val="0"/>
      <w:marRight w:val="0"/>
      <w:marTop w:val="0"/>
      <w:marBottom w:val="0"/>
      <w:divBdr>
        <w:top w:val="none" w:sz="0" w:space="0" w:color="auto"/>
        <w:left w:val="none" w:sz="0" w:space="0" w:color="auto"/>
        <w:bottom w:val="none" w:sz="0" w:space="0" w:color="auto"/>
        <w:right w:val="none" w:sz="0" w:space="0" w:color="auto"/>
      </w:divBdr>
      <w:divsChild>
        <w:div w:id="124474518">
          <w:marLeft w:val="0"/>
          <w:marRight w:val="0"/>
          <w:marTop w:val="0"/>
          <w:marBottom w:val="0"/>
          <w:divBdr>
            <w:top w:val="none" w:sz="0" w:space="0" w:color="auto"/>
            <w:left w:val="none" w:sz="0" w:space="0" w:color="auto"/>
            <w:bottom w:val="none" w:sz="0" w:space="0" w:color="auto"/>
            <w:right w:val="none" w:sz="0" w:space="0" w:color="auto"/>
          </w:divBdr>
        </w:div>
        <w:div w:id="377511455">
          <w:marLeft w:val="0"/>
          <w:marRight w:val="0"/>
          <w:marTop w:val="0"/>
          <w:marBottom w:val="0"/>
          <w:divBdr>
            <w:top w:val="none" w:sz="0" w:space="0" w:color="auto"/>
            <w:left w:val="none" w:sz="0" w:space="0" w:color="auto"/>
            <w:bottom w:val="none" w:sz="0" w:space="0" w:color="auto"/>
            <w:right w:val="none" w:sz="0" w:space="0" w:color="auto"/>
          </w:divBdr>
        </w:div>
        <w:div w:id="636955028">
          <w:marLeft w:val="0"/>
          <w:marRight w:val="0"/>
          <w:marTop w:val="0"/>
          <w:marBottom w:val="0"/>
          <w:divBdr>
            <w:top w:val="none" w:sz="0" w:space="0" w:color="auto"/>
            <w:left w:val="none" w:sz="0" w:space="0" w:color="auto"/>
            <w:bottom w:val="none" w:sz="0" w:space="0" w:color="auto"/>
            <w:right w:val="none" w:sz="0" w:space="0" w:color="auto"/>
          </w:divBdr>
        </w:div>
        <w:div w:id="810367028">
          <w:marLeft w:val="0"/>
          <w:marRight w:val="0"/>
          <w:marTop w:val="0"/>
          <w:marBottom w:val="0"/>
          <w:divBdr>
            <w:top w:val="none" w:sz="0" w:space="0" w:color="auto"/>
            <w:left w:val="none" w:sz="0" w:space="0" w:color="auto"/>
            <w:bottom w:val="none" w:sz="0" w:space="0" w:color="auto"/>
            <w:right w:val="none" w:sz="0" w:space="0" w:color="auto"/>
          </w:divBdr>
        </w:div>
        <w:div w:id="878470171">
          <w:marLeft w:val="0"/>
          <w:marRight w:val="0"/>
          <w:marTop w:val="0"/>
          <w:marBottom w:val="0"/>
          <w:divBdr>
            <w:top w:val="none" w:sz="0" w:space="0" w:color="auto"/>
            <w:left w:val="none" w:sz="0" w:space="0" w:color="auto"/>
            <w:bottom w:val="none" w:sz="0" w:space="0" w:color="auto"/>
            <w:right w:val="none" w:sz="0" w:space="0" w:color="auto"/>
          </w:divBdr>
        </w:div>
        <w:div w:id="962880639">
          <w:marLeft w:val="0"/>
          <w:marRight w:val="0"/>
          <w:marTop w:val="0"/>
          <w:marBottom w:val="0"/>
          <w:divBdr>
            <w:top w:val="none" w:sz="0" w:space="0" w:color="auto"/>
            <w:left w:val="none" w:sz="0" w:space="0" w:color="auto"/>
            <w:bottom w:val="none" w:sz="0" w:space="0" w:color="auto"/>
            <w:right w:val="none" w:sz="0" w:space="0" w:color="auto"/>
          </w:divBdr>
        </w:div>
        <w:div w:id="1876699490">
          <w:marLeft w:val="0"/>
          <w:marRight w:val="0"/>
          <w:marTop w:val="0"/>
          <w:marBottom w:val="0"/>
          <w:divBdr>
            <w:top w:val="none" w:sz="0" w:space="0" w:color="auto"/>
            <w:left w:val="none" w:sz="0" w:space="0" w:color="auto"/>
            <w:bottom w:val="none" w:sz="0" w:space="0" w:color="auto"/>
            <w:right w:val="none" w:sz="0" w:space="0" w:color="auto"/>
          </w:divBdr>
        </w:div>
      </w:divsChild>
    </w:div>
    <w:div w:id="229704482">
      <w:bodyDiv w:val="1"/>
      <w:marLeft w:val="0"/>
      <w:marRight w:val="0"/>
      <w:marTop w:val="0"/>
      <w:marBottom w:val="0"/>
      <w:divBdr>
        <w:top w:val="none" w:sz="0" w:space="0" w:color="auto"/>
        <w:left w:val="none" w:sz="0" w:space="0" w:color="auto"/>
        <w:bottom w:val="none" w:sz="0" w:space="0" w:color="auto"/>
        <w:right w:val="none" w:sz="0" w:space="0" w:color="auto"/>
      </w:divBdr>
      <w:divsChild>
        <w:div w:id="447314841">
          <w:marLeft w:val="0"/>
          <w:marRight w:val="0"/>
          <w:marTop w:val="0"/>
          <w:marBottom w:val="0"/>
          <w:divBdr>
            <w:top w:val="none" w:sz="0" w:space="0" w:color="auto"/>
            <w:left w:val="none" w:sz="0" w:space="0" w:color="auto"/>
            <w:bottom w:val="none" w:sz="0" w:space="0" w:color="auto"/>
            <w:right w:val="none" w:sz="0" w:space="0" w:color="auto"/>
          </w:divBdr>
        </w:div>
        <w:div w:id="560286469">
          <w:marLeft w:val="0"/>
          <w:marRight w:val="0"/>
          <w:marTop w:val="0"/>
          <w:marBottom w:val="0"/>
          <w:divBdr>
            <w:top w:val="none" w:sz="0" w:space="0" w:color="auto"/>
            <w:left w:val="none" w:sz="0" w:space="0" w:color="auto"/>
            <w:bottom w:val="none" w:sz="0" w:space="0" w:color="auto"/>
            <w:right w:val="none" w:sz="0" w:space="0" w:color="auto"/>
          </w:divBdr>
        </w:div>
        <w:div w:id="878711075">
          <w:marLeft w:val="0"/>
          <w:marRight w:val="0"/>
          <w:marTop w:val="0"/>
          <w:marBottom w:val="0"/>
          <w:divBdr>
            <w:top w:val="none" w:sz="0" w:space="0" w:color="auto"/>
            <w:left w:val="none" w:sz="0" w:space="0" w:color="auto"/>
            <w:bottom w:val="none" w:sz="0" w:space="0" w:color="auto"/>
            <w:right w:val="none" w:sz="0" w:space="0" w:color="auto"/>
          </w:divBdr>
        </w:div>
        <w:div w:id="911424888">
          <w:marLeft w:val="0"/>
          <w:marRight w:val="0"/>
          <w:marTop w:val="0"/>
          <w:marBottom w:val="0"/>
          <w:divBdr>
            <w:top w:val="none" w:sz="0" w:space="0" w:color="auto"/>
            <w:left w:val="none" w:sz="0" w:space="0" w:color="auto"/>
            <w:bottom w:val="none" w:sz="0" w:space="0" w:color="auto"/>
            <w:right w:val="none" w:sz="0" w:space="0" w:color="auto"/>
          </w:divBdr>
        </w:div>
        <w:div w:id="929116999">
          <w:marLeft w:val="0"/>
          <w:marRight w:val="0"/>
          <w:marTop w:val="0"/>
          <w:marBottom w:val="0"/>
          <w:divBdr>
            <w:top w:val="none" w:sz="0" w:space="0" w:color="auto"/>
            <w:left w:val="none" w:sz="0" w:space="0" w:color="auto"/>
            <w:bottom w:val="none" w:sz="0" w:space="0" w:color="auto"/>
            <w:right w:val="none" w:sz="0" w:space="0" w:color="auto"/>
          </w:divBdr>
        </w:div>
        <w:div w:id="1931741315">
          <w:marLeft w:val="0"/>
          <w:marRight w:val="0"/>
          <w:marTop w:val="0"/>
          <w:marBottom w:val="0"/>
          <w:divBdr>
            <w:top w:val="none" w:sz="0" w:space="0" w:color="auto"/>
            <w:left w:val="none" w:sz="0" w:space="0" w:color="auto"/>
            <w:bottom w:val="none" w:sz="0" w:space="0" w:color="auto"/>
            <w:right w:val="none" w:sz="0" w:space="0" w:color="auto"/>
          </w:divBdr>
        </w:div>
        <w:div w:id="1948734329">
          <w:marLeft w:val="0"/>
          <w:marRight w:val="0"/>
          <w:marTop w:val="0"/>
          <w:marBottom w:val="0"/>
          <w:divBdr>
            <w:top w:val="none" w:sz="0" w:space="0" w:color="auto"/>
            <w:left w:val="none" w:sz="0" w:space="0" w:color="auto"/>
            <w:bottom w:val="none" w:sz="0" w:space="0" w:color="auto"/>
            <w:right w:val="none" w:sz="0" w:space="0" w:color="auto"/>
          </w:divBdr>
        </w:div>
      </w:divsChild>
    </w:div>
    <w:div w:id="229854508">
      <w:bodyDiv w:val="1"/>
      <w:marLeft w:val="0"/>
      <w:marRight w:val="0"/>
      <w:marTop w:val="0"/>
      <w:marBottom w:val="0"/>
      <w:divBdr>
        <w:top w:val="none" w:sz="0" w:space="0" w:color="auto"/>
        <w:left w:val="none" w:sz="0" w:space="0" w:color="auto"/>
        <w:bottom w:val="none" w:sz="0" w:space="0" w:color="auto"/>
        <w:right w:val="none" w:sz="0" w:space="0" w:color="auto"/>
      </w:divBdr>
      <w:divsChild>
        <w:div w:id="1433940941">
          <w:marLeft w:val="0"/>
          <w:marRight w:val="0"/>
          <w:marTop w:val="0"/>
          <w:marBottom w:val="0"/>
          <w:divBdr>
            <w:top w:val="none" w:sz="0" w:space="0" w:color="auto"/>
            <w:left w:val="none" w:sz="0" w:space="0" w:color="auto"/>
            <w:bottom w:val="none" w:sz="0" w:space="0" w:color="auto"/>
            <w:right w:val="none" w:sz="0" w:space="0" w:color="auto"/>
          </w:divBdr>
          <w:divsChild>
            <w:div w:id="866679969">
              <w:marLeft w:val="0"/>
              <w:marRight w:val="0"/>
              <w:marTop w:val="0"/>
              <w:marBottom w:val="0"/>
              <w:divBdr>
                <w:top w:val="none" w:sz="0" w:space="0" w:color="auto"/>
                <w:left w:val="none" w:sz="0" w:space="0" w:color="auto"/>
                <w:bottom w:val="none" w:sz="0" w:space="0" w:color="auto"/>
                <w:right w:val="none" w:sz="0" w:space="0" w:color="auto"/>
              </w:divBdr>
              <w:divsChild>
                <w:div w:id="865142729">
                  <w:marLeft w:val="0"/>
                  <w:marRight w:val="0"/>
                  <w:marTop w:val="0"/>
                  <w:marBottom w:val="0"/>
                  <w:divBdr>
                    <w:top w:val="none" w:sz="0" w:space="0" w:color="auto"/>
                    <w:left w:val="none" w:sz="0" w:space="0" w:color="auto"/>
                    <w:bottom w:val="none" w:sz="0" w:space="0" w:color="auto"/>
                    <w:right w:val="none" w:sz="0" w:space="0" w:color="auto"/>
                  </w:divBdr>
                  <w:divsChild>
                    <w:div w:id="14159023">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907103572">
          <w:marLeft w:val="0"/>
          <w:marRight w:val="0"/>
          <w:marTop w:val="375"/>
          <w:marBottom w:val="0"/>
          <w:divBdr>
            <w:top w:val="none" w:sz="0" w:space="0" w:color="auto"/>
            <w:left w:val="none" w:sz="0" w:space="0" w:color="auto"/>
            <w:bottom w:val="none" w:sz="0" w:space="0" w:color="auto"/>
            <w:right w:val="none" w:sz="0" w:space="0" w:color="auto"/>
          </w:divBdr>
          <w:divsChild>
            <w:div w:id="1667782391">
              <w:marLeft w:val="0"/>
              <w:marRight w:val="0"/>
              <w:marTop w:val="0"/>
              <w:marBottom w:val="0"/>
              <w:divBdr>
                <w:top w:val="none" w:sz="0" w:space="0" w:color="auto"/>
                <w:left w:val="none" w:sz="0" w:space="0" w:color="auto"/>
                <w:bottom w:val="none" w:sz="0" w:space="0" w:color="auto"/>
                <w:right w:val="none" w:sz="0" w:space="0" w:color="auto"/>
              </w:divBdr>
              <w:divsChild>
                <w:div w:id="225990985">
                  <w:marLeft w:val="0"/>
                  <w:marRight w:val="0"/>
                  <w:marTop w:val="0"/>
                  <w:marBottom w:val="0"/>
                  <w:divBdr>
                    <w:top w:val="none" w:sz="0" w:space="0" w:color="auto"/>
                    <w:left w:val="none" w:sz="0" w:space="0" w:color="auto"/>
                    <w:bottom w:val="none" w:sz="0" w:space="0" w:color="auto"/>
                    <w:right w:val="none" w:sz="0" w:space="0" w:color="auto"/>
                  </w:divBdr>
                  <w:divsChild>
                    <w:div w:id="1067454359">
                      <w:marLeft w:val="0"/>
                      <w:marRight w:val="0"/>
                      <w:marTop w:val="0"/>
                      <w:marBottom w:val="0"/>
                      <w:divBdr>
                        <w:top w:val="none" w:sz="0" w:space="0" w:color="auto"/>
                        <w:left w:val="none" w:sz="0" w:space="0" w:color="auto"/>
                        <w:bottom w:val="none" w:sz="0" w:space="0" w:color="auto"/>
                        <w:right w:val="none" w:sz="0" w:space="0" w:color="auto"/>
                      </w:divBdr>
                      <w:divsChild>
                        <w:div w:id="1313633730">
                          <w:marLeft w:val="0"/>
                          <w:marRight w:val="0"/>
                          <w:marTop w:val="0"/>
                          <w:marBottom w:val="0"/>
                          <w:divBdr>
                            <w:top w:val="none" w:sz="0" w:space="0" w:color="auto"/>
                            <w:left w:val="none" w:sz="0" w:space="0" w:color="auto"/>
                            <w:bottom w:val="none" w:sz="0" w:space="0" w:color="auto"/>
                            <w:right w:val="none" w:sz="0" w:space="0" w:color="auto"/>
                          </w:divBdr>
                          <w:divsChild>
                            <w:div w:id="1920871799">
                              <w:marLeft w:val="0"/>
                              <w:marRight w:val="0"/>
                              <w:marTop w:val="0"/>
                              <w:marBottom w:val="0"/>
                              <w:divBdr>
                                <w:top w:val="none" w:sz="0" w:space="0" w:color="auto"/>
                                <w:left w:val="none" w:sz="0" w:space="0" w:color="auto"/>
                                <w:bottom w:val="none" w:sz="0" w:space="0" w:color="auto"/>
                                <w:right w:val="none" w:sz="0" w:space="0" w:color="auto"/>
                              </w:divBdr>
                              <w:divsChild>
                                <w:div w:id="1512642404">
                                  <w:marLeft w:val="0"/>
                                  <w:marRight w:val="0"/>
                                  <w:marTop w:val="0"/>
                                  <w:marBottom w:val="0"/>
                                  <w:divBdr>
                                    <w:top w:val="none" w:sz="0" w:space="0" w:color="auto"/>
                                    <w:left w:val="none" w:sz="0" w:space="0" w:color="auto"/>
                                    <w:bottom w:val="none" w:sz="0" w:space="0" w:color="auto"/>
                                    <w:right w:val="none" w:sz="0" w:space="0" w:color="auto"/>
                                  </w:divBdr>
                                  <w:divsChild>
                                    <w:div w:id="13390719">
                                      <w:marLeft w:val="0"/>
                                      <w:marRight w:val="0"/>
                                      <w:marTop w:val="0"/>
                                      <w:marBottom w:val="0"/>
                                      <w:divBdr>
                                        <w:top w:val="none" w:sz="0" w:space="0" w:color="auto"/>
                                        <w:left w:val="none" w:sz="0" w:space="0" w:color="auto"/>
                                        <w:bottom w:val="none" w:sz="0" w:space="0" w:color="auto"/>
                                        <w:right w:val="none" w:sz="0" w:space="0" w:color="auto"/>
                                      </w:divBdr>
                                      <w:divsChild>
                                        <w:div w:id="12416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4475">
      <w:bodyDiv w:val="1"/>
      <w:marLeft w:val="0"/>
      <w:marRight w:val="0"/>
      <w:marTop w:val="0"/>
      <w:marBottom w:val="0"/>
      <w:divBdr>
        <w:top w:val="none" w:sz="0" w:space="0" w:color="auto"/>
        <w:left w:val="none" w:sz="0" w:space="0" w:color="auto"/>
        <w:bottom w:val="none" w:sz="0" w:space="0" w:color="auto"/>
        <w:right w:val="none" w:sz="0" w:space="0" w:color="auto"/>
      </w:divBdr>
      <w:divsChild>
        <w:div w:id="334496723">
          <w:marLeft w:val="0"/>
          <w:marRight w:val="0"/>
          <w:marTop w:val="0"/>
          <w:marBottom w:val="0"/>
          <w:divBdr>
            <w:top w:val="none" w:sz="0" w:space="0" w:color="auto"/>
            <w:left w:val="none" w:sz="0" w:space="0" w:color="auto"/>
            <w:bottom w:val="none" w:sz="0" w:space="0" w:color="auto"/>
            <w:right w:val="none" w:sz="0" w:space="0" w:color="auto"/>
          </w:divBdr>
          <w:divsChild>
            <w:div w:id="65687666">
              <w:marLeft w:val="0"/>
              <w:marRight w:val="0"/>
              <w:marTop w:val="0"/>
              <w:marBottom w:val="0"/>
              <w:divBdr>
                <w:top w:val="none" w:sz="0" w:space="0" w:color="auto"/>
                <w:left w:val="none" w:sz="0" w:space="0" w:color="auto"/>
                <w:bottom w:val="none" w:sz="0" w:space="0" w:color="auto"/>
                <w:right w:val="none" w:sz="0" w:space="0" w:color="auto"/>
              </w:divBdr>
            </w:div>
            <w:div w:id="440035211">
              <w:marLeft w:val="0"/>
              <w:marRight w:val="0"/>
              <w:marTop w:val="0"/>
              <w:marBottom w:val="0"/>
              <w:divBdr>
                <w:top w:val="none" w:sz="0" w:space="0" w:color="auto"/>
                <w:left w:val="none" w:sz="0" w:space="0" w:color="auto"/>
                <w:bottom w:val="none" w:sz="0" w:space="0" w:color="auto"/>
                <w:right w:val="none" w:sz="0" w:space="0" w:color="auto"/>
              </w:divBdr>
            </w:div>
            <w:div w:id="1202863360">
              <w:marLeft w:val="0"/>
              <w:marRight w:val="0"/>
              <w:marTop w:val="0"/>
              <w:marBottom w:val="0"/>
              <w:divBdr>
                <w:top w:val="none" w:sz="0" w:space="0" w:color="auto"/>
                <w:left w:val="none" w:sz="0" w:space="0" w:color="auto"/>
                <w:bottom w:val="none" w:sz="0" w:space="0" w:color="auto"/>
                <w:right w:val="none" w:sz="0" w:space="0" w:color="auto"/>
              </w:divBdr>
            </w:div>
            <w:div w:id="1575123563">
              <w:marLeft w:val="0"/>
              <w:marRight w:val="0"/>
              <w:marTop w:val="0"/>
              <w:marBottom w:val="0"/>
              <w:divBdr>
                <w:top w:val="none" w:sz="0" w:space="0" w:color="auto"/>
                <w:left w:val="none" w:sz="0" w:space="0" w:color="auto"/>
                <w:bottom w:val="none" w:sz="0" w:space="0" w:color="auto"/>
                <w:right w:val="none" w:sz="0" w:space="0" w:color="auto"/>
              </w:divBdr>
            </w:div>
          </w:divsChild>
        </w:div>
        <w:div w:id="400951860">
          <w:marLeft w:val="0"/>
          <w:marRight w:val="0"/>
          <w:marTop w:val="0"/>
          <w:marBottom w:val="0"/>
          <w:divBdr>
            <w:top w:val="none" w:sz="0" w:space="0" w:color="auto"/>
            <w:left w:val="none" w:sz="0" w:space="0" w:color="auto"/>
            <w:bottom w:val="none" w:sz="0" w:space="0" w:color="auto"/>
            <w:right w:val="none" w:sz="0" w:space="0" w:color="auto"/>
          </w:divBdr>
          <w:divsChild>
            <w:div w:id="1510100643">
              <w:marLeft w:val="0"/>
              <w:marRight w:val="0"/>
              <w:marTop w:val="0"/>
              <w:marBottom w:val="0"/>
              <w:divBdr>
                <w:top w:val="none" w:sz="0" w:space="0" w:color="auto"/>
                <w:left w:val="none" w:sz="0" w:space="0" w:color="auto"/>
                <w:bottom w:val="none" w:sz="0" w:space="0" w:color="auto"/>
                <w:right w:val="none" w:sz="0" w:space="0" w:color="auto"/>
              </w:divBdr>
            </w:div>
            <w:div w:id="1912806125">
              <w:marLeft w:val="0"/>
              <w:marRight w:val="0"/>
              <w:marTop w:val="0"/>
              <w:marBottom w:val="0"/>
              <w:divBdr>
                <w:top w:val="none" w:sz="0" w:space="0" w:color="auto"/>
                <w:left w:val="none" w:sz="0" w:space="0" w:color="auto"/>
                <w:bottom w:val="none" w:sz="0" w:space="0" w:color="auto"/>
                <w:right w:val="none" w:sz="0" w:space="0" w:color="auto"/>
              </w:divBdr>
            </w:div>
            <w:div w:id="1970280794">
              <w:marLeft w:val="0"/>
              <w:marRight w:val="0"/>
              <w:marTop w:val="0"/>
              <w:marBottom w:val="0"/>
              <w:divBdr>
                <w:top w:val="none" w:sz="0" w:space="0" w:color="auto"/>
                <w:left w:val="none" w:sz="0" w:space="0" w:color="auto"/>
                <w:bottom w:val="none" w:sz="0" w:space="0" w:color="auto"/>
                <w:right w:val="none" w:sz="0" w:space="0" w:color="auto"/>
              </w:divBdr>
            </w:div>
          </w:divsChild>
        </w:div>
        <w:div w:id="453209857">
          <w:marLeft w:val="0"/>
          <w:marRight w:val="0"/>
          <w:marTop w:val="0"/>
          <w:marBottom w:val="0"/>
          <w:divBdr>
            <w:top w:val="none" w:sz="0" w:space="0" w:color="auto"/>
            <w:left w:val="none" w:sz="0" w:space="0" w:color="auto"/>
            <w:bottom w:val="none" w:sz="0" w:space="0" w:color="auto"/>
            <w:right w:val="none" w:sz="0" w:space="0" w:color="auto"/>
          </w:divBdr>
          <w:divsChild>
            <w:div w:id="723143356">
              <w:marLeft w:val="0"/>
              <w:marRight w:val="0"/>
              <w:marTop w:val="0"/>
              <w:marBottom w:val="0"/>
              <w:divBdr>
                <w:top w:val="none" w:sz="0" w:space="0" w:color="auto"/>
                <w:left w:val="none" w:sz="0" w:space="0" w:color="auto"/>
                <w:bottom w:val="none" w:sz="0" w:space="0" w:color="auto"/>
                <w:right w:val="none" w:sz="0" w:space="0" w:color="auto"/>
              </w:divBdr>
            </w:div>
            <w:div w:id="1256206563">
              <w:marLeft w:val="0"/>
              <w:marRight w:val="0"/>
              <w:marTop w:val="0"/>
              <w:marBottom w:val="0"/>
              <w:divBdr>
                <w:top w:val="none" w:sz="0" w:space="0" w:color="auto"/>
                <w:left w:val="none" w:sz="0" w:space="0" w:color="auto"/>
                <w:bottom w:val="none" w:sz="0" w:space="0" w:color="auto"/>
                <w:right w:val="none" w:sz="0" w:space="0" w:color="auto"/>
              </w:divBdr>
            </w:div>
            <w:div w:id="1972204375">
              <w:marLeft w:val="0"/>
              <w:marRight w:val="0"/>
              <w:marTop w:val="0"/>
              <w:marBottom w:val="0"/>
              <w:divBdr>
                <w:top w:val="none" w:sz="0" w:space="0" w:color="auto"/>
                <w:left w:val="none" w:sz="0" w:space="0" w:color="auto"/>
                <w:bottom w:val="none" w:sz="0" w:space="0" w:color="auto"/>
                <w:right w:val="none" w:sz="0" w:space="0" w:color="auto"/>
              </w:divBdr>
            </w:div>
          </w:divsChild>
        </w:div>
        <w:div w:id="461189102">
          <w:marLeft w:val="0"/>
          <w:marRight w:val="0"/>
          <w:marTop w:val="0"/>
          <w:marBottom w:val="0"/>
          <w:divBdr>
            <w:top w:val="none" w:sz="0" w:space="0" w:color="auto"/>
            <w:left w:val="none" w:sz="0" w:space="0" w:color="auto"/>
            <w:bottom w:val="none" w:sz="0" w:space="0" w:color="auto"/>
            <w:right w:val="none" w:sz="0" w:space="0" w:color="auto"/>
          </w:divBdr>
          <w:divsChild>
            <w:div w:id="30959396">
              <w:marLeft w:val="0"/>
              <w:marRight w:val="0"/>
              <w:marTop w:val="0"/>
              <w:marBottom w:val="0"/>
              <w:divBdr>
                <w:top w:val="none" w:sz="0" w:space="0" w:color="auto"/>
                <w:left w:val="none" w:sz="0" w:space="0" w:color="auto"/>
                <w:bottom w:val="none" w:sz="0" w:space="0" w:color="auto"/>
                <w:right w:val="none" w:sz="0" w:space="0" w:color="auto"/>
              </w:divBdr>
            </w:div>
            <w:div w:id="267199927">
              <w:marLeft w:val="0"/>
              <w:marRight w:val="0"/>
              <w:marTop w:val="0"/>
              <w:marBottom w:val="0"/>
              <w:divBdr>
                <w:top w:val="none" w:sz="0" w:space="0" w:color="auto"/>
                <w:left w:val="none" w:sz="0" w:space="0" w:color="auto"/>
                <w:bottom w:val="none" w:sz="0" w:space="0" w:color="auto"/>
                <w:right w:val="none" w:sz="0" w:space="0" w:color="auto"/>
              </w:divBdr>
            </w:div>
            <w:div w:id="393042432">
              <w:marLeft w:val="0"/>
              <w:marRight w:val="0"/>
              <w:marTop w:val="0"/>
              <w:marBottom w:val="0"/>
              <w:divBdr>
                <w:top w:val="none" w:sz="0" w:space="0" w:color="auto"/>
                <w:left w:val="none" w:sz="0" w:space="0" w:color="auto"/>
                <w:bottom w:val="none" w:sz="0" w:space="0" w:color="auto"/>
                <w:right w:val="none" w:sz="0" w:space="0" w:color="auto"/>
              </w:divBdr>
            </w:div>
            <w:div w:id="989333788">
              <w:marLeft w:val="0"/>
              <w:marRight w:val="0"/>
              <w:marTop w:val="0"/>
              <w:marBottom w:val="0"/>
              <w:divBdr>
                <w:top w:val="none" w:sz="0" w:space="0" w:color="auto"/>
                <w:left w:val="none" w:sz="0" w:space="0" w:color="auto"/>
                <w:bottom w:val="none" w:sz="0" w:space="0" w:color="auto"/>
                <w:right w:val="none" w:sz="0" w:space="0" w:color="auto"/>
              </w:divBdr>
            </w:div>
            <w:div w:id="1424718577">
              <w:marLeft w:val="0"/>
              <w:marRight w:val="0"/>
              <w:marTop w:val="0"/>
              <w:marBottom w:val="0"/>
              <w:divBdr>
                <w:top w:val="none" w:sz="0" w:space="0" w:color="auto"/>
                <w:left w:val="none" w:sz="0" w:space="0" w:color="auto"/>
                <w:bottom w:val="none" w:sz="0" w:space="0" w:color="auto"/>
                <w:right w:val="none" w:sz="0" w:space="0" w:color="auto"/>
              </w:divBdr>
            </w:div>
          </w:divsChild>
        </w:div>
        <w:div w:id="1676686145">
          <w:marLeft w:val="0"/>
          <w:marRight w:val="0"/>
          <w:marTop w:val="0"/>
          <w:marBottom w:val="0"/>
          <w:divBdr>
            <w:top w:val="none" w:sz="0" w:space="0" w:color="auto"/>
            <w:left w:val="none" w:sz="0" w:space="0" w:color="auto"/>
            <w:bottom w:val="none" w:sz="0" w:space="0" w:color="auto"/>
            <w:right w:val="none" w:sz="0" w:space="0" w:color="auto"/>
          </w:divBdr>
        </w:div>
        <w:div w:id="1738866978">
          <w:marLeft w:val="0"/>
          <w:marRight w:val="0"/>
          <w:marTop w:val="0"/>
          <w:marBottom w:val="0"/>
          <w:divBdr>
            <w:top w:val="none" w:sz="0" w:space="0" w:color="auto"/>
            <w:left w:val="none" w:sz="0" w:space="0" w:color="auto"/>
            <w:bottom w:val="none" w:sz="0" w:space="0" w:color="auto"/>
            <w:right w:val="none" w:sz="0" w:space="0" w:color="auto"/>
          </w:divBdr>
        </w:div>
        <w:div w:id="1935243206">
          <w:marLeft w:val="0"/>
          <w:marRight w:val="0"/>
          <w:marTop w:val="0"/>
          <w:marBottom w:val="0"/>
          <w:divBdr>
            <w:top w:val="none" w:sz="0" w:space="0" w:color="auto"/>
            <w:left w:val="none" w:sz="0" w:space="0" w:color="auto"/>
            <w:bottom w:val="none" w:sz="0" w:space="0" w:color="auto"/>
            <w:right w:val="none" w:sz="0" w:space="0" w:color="auto"/>
          </w:divBdr>
        </w:div>
      </w:divsChild>
    </w:div>
    <w:div w:id="822350456">
      <w:bodyDiv w:val="1"/>
      <w:marLeft w:val="0"/>
      <w:marRight w:val="0"/>
      <w:marTop w:val="0"/>
      <w:marBottom w:val="0"/>
      <w:divBdr>
        <w:top w:val="none" w:sz="0" w:space="0" w:color="auto"/>
        <w:left w:val="none" w:sz="0" w:space="0" w:color="auto"/>
        <w:bottom w:val="none" w:sz="0" w:space="0" w:color="auto"/>
        <w:right w:val="none" w:sz="0" w:space="0" w:color="auto"/>
      </w:divBdr>
      <w:divsChild>
        <w:div w:id="530806127">
          <w:marLeft w:val="0"/>
          <w:marRight w:val="0"/>
          <w:marTop w:val="0"/>
          <w:marBottom w:val="0"/>
          <w:divBdr>
            <w:top w:val="none" w:sz="0" w:space="0" w:color="auto"/>
            <w:left w:val="none" w:sz="0" w:space="0" w:color="auto"/>
            <w:bottom w:val="none" w:sz="0" w:space="0" w:color="auto"/>
            <w:right w:val="none" w:sz="0" w:space="0" w:color="auto"/>
          </w:divBdr>
          <w:divsChild>
            <w:div w:id="618998958">
              <w:marLeft w:val="0"/>
              <w:marRight w:val="0"/>
              <w:marTop w:val="0"/>
              <w:marBottom w:val="0"/>
              <w:divBdr>
                <w:top w:val="none" w:sz="0" w:space="0" w:color="auto"/>
                <w:left w:val="none" w:sz="0" w:space="0" w:color="auto"/>
                <w:bottom w:val="none" w:sz="0" w:space="0" w:color="auto"/>
                <w:right w:val="none" w:sz="0" w:space="0" w:color="auto"/>
              </w:divBdr>
              <w:divsChild>
                <w:div w:id="1772552246">
                  <w:marLeft w:val="0"/>
                  <w:marRight w:val="0"/>
                  <w:marTop w:val="0"/>
                  <w:marBottom w:val="0"/>
                  <w:divBdr>
                    <w:top w:val="none" w:sz="0" w:space="0" w:color="auto"/>
                    <w:left w:val="none" w:sz="0" w:space="0" w:color="auto"/>
                    <w:bottom w:val="none" w:sz="0" w:space="0" w:color="auto"/>
                    <w:right w:val="none" w:sz="0" w:space="0" w:color="auto"/>
                  </w:divBdr>
                  <w:divsChild>
                    <w:div w:id="1984193078">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181704196">
          <w:marLeft w:val="0"/>
          <w:marRight w:val="0"/>
          <w:marTop w:val="375"/>
          <w:marBottom w:val="0"/>
          <w:divBdr>
            <w:top w:val="none" w:sz="0" w:space="0" w:color="auto"/>
            <w:left w:val="none" w:sz="0" w:space="0" w:color="auto"/>
            <w:bottom w:val="none" w:sz="0" w:space="0" w:color="auto"/>
            <w:right w:val="none" w:sz="0" w:space="0" w:color="auto"/>
          </w:divBdr>
          <w:divsChild>
            <w:div w:id="865675365">
              <w:marLeft w:val="0"/>
              <w:marRight w:val="0"/>
              <w:marTop w:val="0"/>
              <w:marBottom w:val="0"/>
              <w:divBdr>
                <w:top w:val="none" w:sz="0" w:space="0" w:color="auto"/>
                <w:left w:val="none" w:sz="0" w:space="0" w:color="auto"/>
                <w:bottom w:val="none" w:sz="0" w:space="0" w:color="auto"/>
                <w:right w:val="none" w:sz="0" w:space="0" w:color="auto"/>
              </w:divBdr>
              <w:divsChild>
                <w:div w:id="1921911857">
                  <w:marLeft w:val="0"/>
                  <w:marRight w:val="0"/>
                  <w:marTop w:val="0"/>
                  <w:marBottom w:val="0"/>
                  <w:divBdr>
                    <w:top w:val="none" w:sz="0" w:space="0" w:color="auto"/>
                    <w:left w:val="none" w:sz="0" w:space="0" w:color="auto"/>
                    <w:bottom w:val="none" w:sz="0" w:space="0" w:color="auto"/>
                    <w:right w:val="none" w:sz="0" w:space="0" w:color="auto"/>
                  </w:divBdr>
                  <w:divsChild>
                    <w:div w:id="373703524">
                      <w:marLeft w:val="0"/>
                      <w:marRight w:val="0"/>
                      <w:marTop w:val="0"/>
                      <w:marBottom w:val="0"/>
                      <w:divBdr>
                        <w:top w:val="none" w:sz="0" w:space="0" w:color="auto"/>
                        <w:left w:val="none" w:sz="0" w:space="0" w:color="auto"/>
                        <w:bottom w:val="none" w:sz="0" w:space="0" w:color="auto"/>
                        <w:right w:val="none" w:sz="0" w:space="0" w:color="auto"/>
                      </w:divBdr>
                      <w:divsChild>
                        <w:div w:id="308944345">
                          <w:marLeft w:val="0"/>
                          <w:marRight w:val="0"/>
                          <w:marTop w:val="0"/>
                          <w:marBottom w:val="0"/>
                          <w:divBdr>
                            <w:top w:val="none" w:sz="0" w:space="0" w:color="auto"/>
                            <w:left w:val="none" w:sz="0" w:space="0" w:color="auto"/>
                            <w:bottom w:val="none" w:sz="0" w:space="0" w:color="auto"/>
                            <w:right w:val="none" w:sz="0" w:space="0" w:color="auto"/>
                          </w:divBdr>
                          <w:divsChild>
                            <w:div w:id="704793215">
                              <w:marLeft w:val="0"/>
                              <w:marRight w:val="0"/>
                              <w:marTop w:val="0"/>
                              <w:marBottom w:val="0"/>
                              <w:divBdr>
                                <w:top w:val="none" w:sz="0" w:space="0" w:color="auto"/>
                                <w:left w:val="none" w:sz="0" w:space="0" w:color="auto"/>
                                <w:bottom w:val="none" w:sz="0" w:space="0" w:color="auto"/>
                                <w:right w:val="none" w:sz="0" w:space="0" w:color="auto"/>
                              </w:divBdr>
                              <w:divsChild>
                                <w:div w:id="394862428">
                                  <w:marLeft w:val="0"/>
                                  <w:marRight w:val="0"/>
                                  <w:marTop w:val="0"/>
                                  <w:marBottom w:val="0"/>
                                  <w:divBdr>
                                    <w:top w:val="none" w:sz="0" w:space="0" w:color="auto"/>
                                    <w:left w:val="none" w:sz="0" w:space="0" w:color="auto"/>
                                    <w:bottom w:val="none" w:sz="0" w:space="0" w:color="auto"/>
                                    <w:right w:val="none" w:sz="0" w:space="0" w:color="auto"/>
                                  </w:divBdr>
                                  <w:divsChild>
                                    <w:div w:id="1411657265">
                                      <w:marLeft w:val="0"/>
                                      <w:marRight w:val="0"/>
                                      <w:marTop w:val="0"/>
                                      <w:marBottom w:val="0"/>
                                      <w:divBdr>
                                        <w:top w:val="none" w:sz="0" w:space="0" w:color="auto"/>
                                        <w:left w:val="none" w:sz="0" w:space="0" w:color="auto"/>
                                        <w:bottom w:val="none" w:sz="0" w:space="0" w:color="auto"/>
                                        <w:right w:val="none" w:sz="0" w:space="0" w:color="auto"/>
                                      </w:divBdr>
                                      <w:divsChild>
                                        <w:div w:id="13186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005127">
      <w:bodyDiv w:val="1"/>
      <w:marLeft w:val="0"/>
      <w:marRight w:val="0"/>
      <w:marTop w:val="0"/>
      <w:marBottom w:val="0"/>
      <w:divBdr>
        <w:top w:val="none" w:sz="0" w:space="0" w:color="auto"/>
        <w:left w:val="none" w:sz="0" w:space="0" w:color="auto"/>
        <w:bottom w:val="none" w:sz="0" w:space="0" w:color="auto"/>
        <w:right w:val="none" w:sz="0" w:space="0" w:color="auto"/>
      </w:divBdr>
      <w:divsChild>
        <w:div w:id="1221283071">
          <w:marLeft w:val="0"/>
          <w:marRight w:val="0"/>
          <w:marTop w:val="0"/>
          <w:marBottom w:val="0"/>
          <w:divBdr>
            <w:top w:val="none" w:sz="0" w:space="0" w:color="auto"/>
            <w:left w:val="none" w:sz="0" w:space="0" w:color="auto"/>
            <w:bottom w:val="none" w:sz="0" w:space="0" w:color="auto"/>
            <w:right w:val="none" w:sz="0" w:space="0" w:color="auto"/>
          </w:divBdr>
        </w:div>
        <w:div w:id="1819691258">
          <w:marLeft w:val="0"/>
          <w:marRight w:val="0"/>
          <w:marTop w:val="0"/>
          <w:marBottom w:val="0"/>
          <w:divBdr>
            <w:top w:val="none" w:sz="0" w:space="0" w:color="auto"/>
            <w:left w:val="none" w:sz="0" w:space="0" w:color="auto"/>
            <w:bottom w:val="none" w:sz="0" w:space="0" w:color="auto"/>
            <w:right w:val="none" w:sz="0" w:space="0" w:color="auto"/>
          </w:divBdr>
        </w:div>
      </w:divsChild>
    </w:div>
    <w:div w:id="1125544776">
      <w:bodyDiv w:val="1"/>
      <w:marLeft w:val="0"/>
      <w:marRight w:val="0"/>
      <w:marTop w:val="0"/>
      <w:marBottom w:val="0"/>
      <w:divBdr>
        <w:top w:val="none" w:sz="0" w:space="0" w:color="auto"/>
        <w:left w:val="none" w:sz="0" w:space="0" w:color="auto"/>
        <w:bottom w:val="none" w:sz="0" w:space="0" w:color="auto"/>
        <w:right w:val="none" w:sz="0" w:space="0" w:color="auto"/>
      </w:divBdr>
    </w:div>
    <w:div w:id="1320764495">
      <w:bodyDiv w:val="1"/>
      <w:marLeft w:val="0"/>
      <w:marRight w:val="0"/>
      <w:marTop w:val="0"/>
      <w:marBottom w:val="0"/>
      <w:divBdr>
        <w:top w:val="none" w:sz="0" w:space="0" w:color="auto"/>
        <w:left w:val="none" w:sz="0" w:space="0" w:color="auto"/>
        <w:bottom w:val="none" w:sz="0" w:space="0" w:color="auto"/>
        <w:right w:val="none" w:sz="0" w:space="0" w:color="auto"/>
      </w:divBdr>
    </w:div>
    <w:div w:id="1396706309">
      <w:bodyDiv w:val="1"/>
      <w:marLeft w:val="0"/>
      <w:marRight w:val="0"/>
      <w:marTop w:val="0"/>
      <w:marBottom w:val="0"/>
      <w:divBdr>
        <w:top w:val="none" w:sz="0" w:space="0" w:color="auto"/>
        <w:left w:val="none" w:sz="0" w:space="0" w:color="auto"/>
        <w:bottom w:val="none" w:sz="0" w:space="0" w:color="auto"/>
        <w:right w:val="none" w:sz="0" w:space="0" w:color="auto"/>
      </w:divBdr>
    </w:div>
    <w:div w:id="1418595391">
      <w:bodyDiv w:val="1"/>
      <w:marLeft w:val="0"/>
      <w:marRight w:val="0"/>
      <w:marTop w:val="0"/>
      <w:marBottom w:val="0"/>
      <w:divBdr>
        <w:top w:val="none" w:sz="0" w:space="0" w:color="auto"/>
        <w:left w:val="none" w:sz="0" w:space="0" w:color="auto"/>
        <w:bottom w:val="none" w:sz="0" w:space="0" w:color="auto"/>
        <w:right w:val="none" w:sz="0" w:space="0" w:color="auto"/>
      </w:divBdr>
    </w:div>
    <w:div w:id="1485731693">
      <w:bodyDiv w:val="1"/>
      <w:marLeft w:val="0"/>
      <w:marRight w:val="0"/>
      <w:marTop w:val="0"/>
      <w:marBottom w:val="0"/>
      <w:divBdr>
        <w:top w:val="none" w:sz="0" w:space="0" w:color="auto"/>
        <w:left w:val="none" w:sz="0" w:space="0" w:color="auto"/>
        <w:bottom w:val="none" w:sz="0" w:space="0" w:color="auto"/>
        <w:right w:val="none" w:sz="0" w:space="0" w:color="auto"/>
      </w:divBdr>
    </w:div>
    <w:div w:id="1533306813">
      <w:bodyDiv w:val="1"/>
      <w:marLeft w:val="0"/>
      <w:marRight w:val="0"/>
      <w:marTop w:val="0"/>
      <w:marBottom w:val="0"/>
      <w:divBdr>
        <w:top w:val="none" w:sz="0" w:space="0" w:color="auto"/>
        <w:left w:val="none" w:sz="0" w:space="0" w:color="auto"/>
        <w:bottom w:val="none" w:sz="0" w:space="0" w:color="auto"/>
        <w:right w:val="none" w:sz="0" w:space="0" w:color="auto"/>
      </w:divBdr>
      <w:divsChild>
        <w:div w:id="466357378">
          <w:marLeft w:val="0"/>
          <w:marRight w:val="0"/>
          <w:marTop w:val="0"/>
          <w:marBottom w:val="0"/>
          <w:divBdr>
            <w:top w:val="none" w:sz="0" w:space="0" w:color="auto"/>
            <w:left w:val="none" w:sz="0" w:space="0" w:color="auto"/>
            <w:bottom w:val="none" w:sz="0" w:space="0" w:color="auto"/>
            <w:right w:val="none" w:sz="0" w:space="0" w:color="auto"/>
          </w:divBdr>
        </w:div>
        <w:div w:id="1521432299">
          <w:marLeft w:val="0"/>
          <w:marRight w:val="0"/>
          <w:marTop w:val="0"/>
          <w:marBottom w:val="0"/>
          <w:divBdr>
            <w:top w:val="none" w:sz="0" w:space="0" w:color="auto"/>
            <w:left w:val="none" w:sz="0" w:space="0" w:color="auto"/>
            <w:bottom w:val="none" w:sz="0" w:space="0" w:color="auto"/>
            <w:right w:val="none" w:sz="0" w:space="0" w:color="auto"/>
          </w:divBdr>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
    <w:div w:id="2027706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inkalpe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eroshield.te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eroshield.te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dpressroom.com/aeroshield/Alpen" TargetMode="External"/><Relationship Id="rId5" Type="http://schemas.openxmlformats.org/officeDocument/2006/relationships/numbering" Target="numbering.xml"/><Relationship Id="rId15" Type="http://schemas.openxmlformats.org/officeDocument/2006/relationships/hyperlink" Target="http://www.aeroshield.te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bl.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664B4605E2F4AB814977FC16065D9" ma:contentTypeVersion="21" ma:contentTypeDescription="Create a new document." ma:contentTypeScope="" ma:versionID="e2050f2d8ad5b1f266b7a98abe55fdf4">
  <xsd:schema xmlns:xsd="http://www.w3.org/2001/XMLSchema" xmlns:xs="http://www.w3.org/2001/XMLSchema" xmlns:p="http://schemas.microsoft.com/office/2006/metadata/properties" xmlns:ns2="6e7b6fa3-9fc5-469b-8b9a-3e2156be0a31" xmlns:ns3="14190d81-e954-4a4b-a9da-a1b9b9dc5916" targetNamespace="http://schemas.microsoft.com/office/2006/metadata/properties" ma:root="true" ma:fieldsID="60a3307b21fd0a785910e6932e66f21a" ns2:_="" ns3:_="">
    <xsd:import namespace="6e7b6fa3-9fc5-469b-8b9a-3e2156be0a31"/>
    <xsd:import namespace="14190d81-e954-4a4b-a9da-a1b9b9dc5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b6fa3-9fc5-469b-8b9a-3e2156be0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bea00c-7f22-4f8a-81a7-3e3495b3dc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90d81-e954-4a4b-a9da-a1b9b9dc59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d04901-9a0e-45e8-9627-a986e087ccec}" ma:internalName="TaxCatchAll" ma:showField="CatchAllData" ma:web="14190d81-e954-4a4b-a9da-a1b9b9dc5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7b6fa3-9fc5-469b-8b9a-3e2156be0a31">
      <Terms xmlns="http://schemas.microsoft.com/office/infopath/2007/PartnerControls"/>
    </lcf76f155ced4ddcb4097134ff3c332f>
    <_Flow_SignoffStatus xmlns="6e7b6fa3-9fc5-469b-8b9a-3e2156be0a31" xsi:nil="true"/>
    <TaxCatchAll xmlns="14190d81-e954-4a4b-a9da-a1b9b9dc5916" xsi:nil="true"/>
  </documentManagement>
</p:properties>
</file>

<file path=customXml/itemProps1.xml><?xml version="1.0" encoding="utf-8"?>
<ds:datastoreItem xmlns:ds="http://schemas.openxmlformats.org/officeDocument/2006/customXml" ds:itemID="{2F853DA8-D34C-4DF9-85EF-D984CD21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b6fa3-9fc5-469b-8b9a-3e2156be0a31"/>
    <ds:schemaRef ds:uri="14190d81-e954-4a4b-a9da-a1b9b9dc5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27B2A-65DC-4079-875F-517E3A5C6A36}">
  <ds:schemaRefs>
    <ds:schemaRef ds:uri="http://schemas.openxmlformats.org/officeDocument/2006/bibliography"/>
  </ds:schemaRefs>
</ds:datastoreItem>
</file>

<file path=customXml/itemProps3.xml><?xml version="1.0" encoding="utf-8"?>
<ds:datastoreItem xmlns:ds="http://schemas.openxmlformats.org/officeDocument/2006/customXml" ds:itemID="{8F54AA77-AC3D-48D1-B991-394FA6067010}">
  <ds:schemaRefs>
    <ds:schemaRef ds:uri="http://schemas.microsoft.com/sharepoint/v3/contenttype/forms"/>
  </ds:schemaRefs>
</ds:datastoreItem>
</file>

<file path=customXml/itemProps4.xml><?xml version="1.0" encoding="utf-8"?>
<ds:datastoreItem xmlns:ds="http://schemas.openxmlformats.org/officeDocument/2006/customXml" ds:itemID="{F0E96F76-0E99-4108-A16F-691EC9B4F6D2}">
  <ds:schemaRefs>
    <ds:schemaRef ds:uri="http://schemas.microsoft.com/office/2006/metadata/properties"/>
    <ds:schemaRef ds:uri="http://schemas.microsoft.com/office/infopath/2007/PartnerControls"/>
    <ds:schemaRef ds:uri="6e7b6fa3-9fc5-469b-8b9a-3e2156be0a31"/>
    <ds:schemaRef ds:uri="14190d81-e954-4a4b-a9da-a1b9b9dc591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Links>
    <vt:vector size="60" baseType="variant">
      <vt:variant>
        <vt:i4>1245190</vt:i4>
      </vt:variant>
      <vt:variant>
        <vt:i4>27</vt:i4>
      </vt:variant>
      <vt:variant>
        <vt:i4>0</vt:i4>
      </vt:variant>
      <vt:variant>
        <vt:i4>5</vt:i4>
      </vt:variant>
      <vt:variant>
        <vt:lpwstr>https://www.aeroshield.tech/</vt:lpwstr>
      </vt:variant>
      <vt:variant>
        <vt:lpwstr/>
      </vt:variant>
      <vt:variant>
        <vt:i4>7143460</vt:i4>
      </vt:variant>
      <vt:variant>
        <vt:i4>24</vt:i4>
      </vt:variant>
      <vt:variant>
        <vt:i4>0</vt:i4>
      </vt:variant>
      <vt:variant>
        <vt:i4>5</vt:i4>
      </vt:variant>
      <vt:variant>
        <vt:lpwstr>http://www.aeroshield.tech/</vt:lpwstr>
      </vt:variant>
      <vt:variant>
        <vt:lpwstr/>
      </vt:variant>
      <vt:variant>
        <vt:i4>4325453</vt:i4>
      </vt:variant>
      <vt:variant>
        <vt:i4>21</vt:i4>
      </vt:variant>
      <vt:variant>
        <vt:i4>0</vt:i4>
      </vt:variant>
      <vt:variant>
        <vt:i4>5</vt:i4>
      </vt:variant>
      <vt:variant>
        <vt:lpwstr>https://www.odl.com/</vt:lpwstr>
      </vt:variant>
      <vt:variant>
        <vt:lpwstr/>
      </vt:variant>
      <vt:variant>
        <vt:i4>1835008</vt:i4>
      </vt:variant>
      <vt:variant>
        <vt:i4>18</vt:i4>
      </vt:variant>
      <vt:variant>
        <vt:i4>0</vt:i4>
      </vt:variant>
      <vt:variant>
        <vt:i4>5</vt:i4>
      </vt:variant>
      <vt:variant>
        <vt:lpwstr>https://nfrc.org/</vt:lpwstr>
      </vt:variant>
      <vt:variant>
        <vt:lpwstr/>
      </vt:variant>
      <vt:variant>
        <vt:i4>4128894</vt:i4>
      </vt:variant>
      <vt:variant>
        <vt:i4>15</vt:i4>
      </vt:variant>
      <vt:variant>
        <vt:i4>0</vt:i4>
      </vt:variant>
      <vt:variant>
        <vt:i4>5</vt:i4>
      </vt:variant>
      <vt:variant>
        <vt:lpwstr>https://www.thinkalpen.com/</vt:lpwstr>
      </vt:variant>
      <vt:variant>
        <vt:lpwstr/>
      </vt:variant>
      <vt:variant>
        <vt:i4>3604537</vt:i4>
      </vt:variant>
      <vt:variant>
        <vt:i4>12</vt:i4>
      </vt:variant>
      <vt:variant>
        <vt:i4>0</vt:i4>
      </vt:variant>
      <vt:variant>
        <vt:i4>5</vt:i4>
      </vt:variant>
      <vt:variant>
        <vt:lpwstr>https://www.thinkalpen.com/winsert</vt:lpwstr>
      </vt:variant>
      <vt:variant>
        <vt:lpwstr/>
      </vt:variant>
      <vt:variant>
        <vt:i4>4456529</vt:i4>
      </vt:variant>
      <vt:variant>
        <vt:i4>9</vt:i4>
      </vt:variant>
      <vt:variant>
        <vt:i4>0</vt:i4>
      </vt:variant>
      <vt:variant>
        <vt:i4>5</vt:i4>
      </vt:variant>
      <vt:variant>
        <vt:lpwstr>https://www.lbl.gov/</vt:lpwstr>
      </vt:variant>
      <vt:variant>
        <vt:lpwstr/>
      </vt:variant>
      <vt:variant>
        <vt:i4>1245190</vt:i4>
      </vt:variant>
      <vt:variant>
        <vt:i4>6</vt:i4>
      </vt:variant>
      <vt:variant>
        <vt:i4>0</vt:i4>
      </vt:variant>
      <vt:variant>
        <vt:i4>5</vt:i4>
      </vt:variant>
      <vt:variant>
        <vt:lpwstr>https://www.aeroshield.tech/</vt:lpwstr>
      </vt:variant>
      <vt:variant>
        <vt:lpwstr/>
      </vt:variant>
      <vt:variant>
        <vt:i4>5505094</vt:i4>
      </vt:variant>
      <vt:variant>
        <vt:i4>3</vt:i4>
      </vt:variant>
      <vt:variant>
        <vt:i4>0</vt:i4>
      </vt:variant>
      <vt:variant>
        <vt:i4>5</vt:i4>
      </vt:variant>
      <vt:variant>
        <vt:lpwstr>https://bldpressroom.com/aeroshield/Alpen</vt:lpwstr>
      </vt:variant>
      <vt:variant>
        <vt:lpwstr/>
      </vt:variant>
      <vt:variant>
        <vt:i4>1376291</vt:i4>
      </vt:variant>
      <vt:variant>
        <vt:i4>0</vt:i4>
      </vt:variant>
      <vt:variant>
        <vt:i4>0</vt:i4>
      </vt:variant>
      <vt:variant>
        <vt:i4>5</vt:i4>
      </vt:variant>
      <vt:variant>
        <vt:lpwstr>mailto:jeff.donaldson@bld-marketing.com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Dana O'Black</cp:lastModifiedBy>
  <cp:revision>10</cp:revision>
  <cp:lastPrinted>2019-11-13T22:52:00Z</cp:lastPrinted>
  <dcterms:created xsi:type="dcterms:W3CDTF">2025-07-31T13:16:00Z</dcterms:created>
  <dcterms:modified xsi:type="dcterms:W3CDTF">2025-07-31T15:36:00Z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0x01010036A664B4605E2F4AB814977FC16065D9</vt:lpwstr>
  </property>
  <property fmtid="{D5CDD505-2E9C-101B-9397-08002B2CF9AE}" pid="3" name="MediaServiceImageTags">
    <vt:lpwstr/>
  </property>
</Properties>
</file>