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3DB4B791"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E73A64" w:rsidRPr="00A441BC">
          <w:rPr>
            <w:rStyle w:val="Hyperlink"/>
            <w:rFonts w:ascii="Calibri" w:hAnsi="Calibri" w:cs="Calibri"/>
          </w:rPr>
          <w:t>http://www.bldpressroom.com/84lumber/greenville</w:t>
        </w:r>
      </w:hyperlink>
      <w:r w:rsidR="00E73A64">
        <w:rPr>
          <w:rFonts w:ascii="Calibri" w:hAnsi="Calibri" w:cs="Calibri"/>
        </w:rPr>
        <w:t xml:space="preserve"> </w:t>
      </w:r>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450E282E"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C80608">
        <w:rPr>
          <w:rFonts w:ascii="Calibri" w:hAnsi="Calibri" w:cs="Calibri"/>
          <w:b/>
          <w:color w:val="000000" w:themeColor="text1"/>
          <w:sz w:val="27"/>
          <w:szCs w:val="27"/>
        </w:rPr>
        <w:t>Greenville</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March </w:t>
      </w:r>
      <w:r w:rsidR="00C80608">
        <w:rPr>
          <w:rFonts w:ascii="Calibri" w:hAnsi="Calibri" w:cs="Calibri"/>
          <w:b/>
          <w:color w:val="000000" w:themeColor="text1"/>
          <w:sz w:val="27"/>
          <w:szCs w:val="27"/>
        </w:rPr>
        <w:t xml:space="preserve">22 </w:t>
      </w:r>
      <w:r w:rsidR="00E73A64">
        <w:rPr>
          <w:rFonts w:ascii="Calibri" w:hAnsi="Calibri" w:cs="Calibri"/>
          <w:b/>
          <w:color w:val="000000" w:themeColor="text1"/>
          <w:sz w:val="27"/>
          <w:szCs w:val="27"/>
        </w:rPr>
        <w:t>and</w:t>
      </w:r>
      <w:r w:rsidR="00C80608">
        <w:rPr>
          <w:rFonts w:ascii="Calibri" w:hAnsi="Calibri" w:cs="Calibri"/>
          <w:b/>
          <w:color w:val="000000" w:themeColor="text1"/>
          <w:sz w:val="27"/>
          <w:szCs w:val="27"/>
        </w:rPr>
        <w:t xml:space="preserve"> 23</w:t>
      </w:r>
    </w:p>
    <w:p w14:paraId="08D52163" w14:textId="0EDDBB71"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r w:rsidR="00585D7D">
        <w:rPr>
          <w:rFonts w:ascii="Calibri" w:hAnsi="Calibri" w:cs="Calibri"/>
          <w:bCs/>
          <w:i/>
          <w:iCs/>
          <w:color w:val="000000" w:themeColor="text1"/>
          <w:sz w:val="20"/>
          <w:szCs w:val="20"/>
        </w:rPr>
        <w:t>; Signing Bonuses Available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70336E6C" w:rsidR="000700B2" w:rsidRPr="00C80608" w:rsidRDefault="003F5272"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 FOUR, PA. (</w:t>
      </w:r>
      <w:r w:rsidR="00B75DE7" w:rsidRPr="00425D22">
        <w:rPr>
          <w:rFonts w:ascii="Calibri" w:hAnsi="Calibri" w:cs="Calibri"/>
          <w:b/>
          <w:color w:val="000000" w:themeColor="text1"/>
          <w:sz w:val="22"/>
          <w:szCs w:val="22"/>
        </w:rPr>
        <w:t xml:space="preserve">March </w:t>
      </w:r>
      <w:r w:rsidR="003A5AB4" w:rsidRPr="00425D22">
        <w:rPr>
          <w:rFonts w:ascii="Calibri" w:hAnsi="Calibri" w:cs="Calibri"/>
          <w:b/>
          <w:color w:val="000000" w:themeColor="text1"/>
          <w:sz w:val="22"/>
          <w:szCs w:val="22"/>
        </w:rPr>
        <w:t>1</w:t>
      </w:r>
      <w:r w:rsidR="00585D7D">
        <w:rPr>
          <w:rFonts w:ascii="Calibri" w:hAnsi="Calibri" w:cs="Calibri"/>
          <w:b/>
          <w:color w:val="000000" w:themeColor="text1"/>
          <w:sz w:val="22"/>
          <w:szCs w:val="22"/>
        </w:rPr>
        <w:t>6</w:t>
      </w:r>
      <w:r w:rsidR="008A3BCB" w:rsidRPr="00425D22">
        <w:rPr>
          <w:rFonts w:ascii="Calibri" w:hAnsi="Calibri" w:cs="Calibri"/>
          <w:b/>
          <w:color w:val="000000" w:themeColor="text1"/>
          <w:sz w:val="22"/>
          <w:szCs w:val="22"/>
        </w:rPr>
        <w:t>,</w:t>
      </w:r>
      <w:r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Pr="00425D22">
        <w:rPr>
          <w:rFonts w:ascii="Calibri" w:hAnsi="Calibri" w:cs="Calibri"/>
          <w:b/>
          <w:color w:val="000000" w:themeColor="text1"/>
          <w:sz w:val="22"/>
          <w:szCs w:val="22"/>
        </w:rPr>
        <w:t xml:space="preserve">) </w:t>
      </w:r>
      <w:r w:rsidRPr="00425D22">
        <w:rPr>
          <w:rFonts w:ascii="Calibri" w:hAnsi="Calibri" w:cs="Calibri"/>
          <w:bCs/>
          <w:color w:val="000000" w:themeColor="text1"/>
          <w:sz w:val="22"/>
          <w:szCs w:val="22"/>
        </w:rPr>
        <w:t xml:space="preserve">– </w:t>
      </w:r>
      <w:hyperlink r:id="rId10" w:history="1">
        <w:r w:rsidRPr="00425D22">
          <w:rPr>
            <w:rStyle w:val="Hyperlink"/>
            <w:rFonts w:ascii="Calibri" w:hAnsi="Calibri" w:cs="Calibri"/>
            <w:bCs/>
            <w:sz w:val="22"/>
            <w:szCs w:val="22"/>
          </w:rPr>
          <w:t>84 Lumber</w:t>
        </w:r>
      </w:hyperlink>
      <w:r w:rsidRPr="00425D22">
        <w:rPr>
          <w:rFonts w:ascii="Calibri" w:hAnsi="Calibri" w:cs="Calibri"/>
          <w:bCs/>
          <w:color w:val="000000" w:themeColor="text1"/>
          <w:sz w:val="22"/>
          <w:szCs w:val="22"/>
        </w:rPr>
        <w:t xml:space="preserve">, the nation’s largest privately held building </w:t>
      </w:r>
      <w:r w:rsidRPr="00425D22">
        <w:rPr>
          <w:rFonts w:cs="Calibri"/>
          <w:bCs/>
          <w:color w:val="000000" w:themeColor="text1"/>
          <w:sz w:val="22"/>
          <w:szCs w:val="22"/>
        </w:rPr>
        <w:t>materials supplier,</w:t>
      </w:r>
      <w:r w:rsidRPr="00425D22">
        <w:rPr>
          <w:rFonts w:cs="Calibri"/>
          <w:color w:val="000000" w:themeColor="text1"/>
          <w:sz w:val="22"/>
          <w:szCs w:val="22"/>
        </w:rPr>
        <w:t xml:space="preserve"> is </w:t>
      </w:r>
      <w:r w:rsidR="0079026F" w:rsidRPr="00425D22">
        <w:rPr>
          <w:rFonts w:cs="Calibri"/>
          <w:color w:val="000000" w:themeColor="text1"/>
          <w:sz w:val="22"/>
          <w:szCs w:val="22"/>
        </w:rPr>
        <w:t xml:space="preserve">recruiting for </w:t>
      </w:r>
      <w:r w:rsidR="003A5AB4" w:rsidRPr="00425D22">
        <w:rPr>
          <w:rFonts w:cs="Calibri"/>
          <w:color w:val="000000" w:themeColor="text1"/>
          <w:sz w:val="22"/>
          <w:szCs w:val="22"/>
        </w:rPr>
        <w:t>10</w:t>
      </w:r>
      <w:r w:rsidR="003515D3" w:rsidRPr="00425D22">
        <w:rPr>
          <w:rFonts w:cs="Calibri"/>
          <w:color w:val="000000" w:themeColor="text1"/>
          <w:sz w:val="22"/>
          <w:szCs w:val="22"/>
        </w:rPr>
        <w:t xml:space="preserve"> </w:t>
      </w:r>
      <w:r w:rsidR="0079026F" w:rsidRPr="00425D22">
        <w:rPr>
          <w:rFonts w:cs="Calibri"/>
          <w:color w:val="000000" w:themeColor="text1"/>
          <w:sz w:val="22"/>
          <w:szCs w:val="22"/>
        </w:rPr>
        <w:t xml:space="preserve">immediate openings at </w:t>
      </w:r>
      <w:r w:rsidR="00E73A64">
        <w:rPr>
          <w:rFonts w:cs="Calibri"/>
          <w:color w:val="000000" w:themeColor="text1"/>
          <w:sz w:val="22"/>
          <w:szCs w:val="22"/>
        </w:rPr>
        <w:t>locations</w:t>
      </w:r>
      <w:r w:rsidR="00E14C61" w:rsidRPr="00425D22">
        <w:rPr>
          <w:rFonts w:cs="Calibri"/>
          <w:color w:val="000000" w:themeColor="text1"/>
          <w:sz w:val="22"/>
          <w:szCs w:val="22"/>
        </w:rPr>
        <w:t xml:space="preserve"> in</w:t>
      </w:r>
      <w:r w:rsidR="00C80608">
        <w:rPr>
          <w:rFonts w:cs="Calibri"/>
          <w:color w:val="000000" w:themeColor="text1"/>
          <w:sz w:val="22"/>
          <w:szCs w:val="22"/>
        </w:rPr>
        <w:t xml:space="preserve"> Greenville</w:t>
      </w:r>
      <w:r w:rsidR="00C80608" w:rsidRPr="00425D22">
        <w:rPr>
          <w:rFonts w:cs="Calibri"/>
          <w:color w:val="000000" w:themeColor="text1"/>
          <w:sz w:val="22"/>
          <w:szCs w:val="22"/>
        </w:rPr>
        <w:t>,</w:t>
      </w:r>
      <w:r w:rsidR="00C80608">
        <w:rPr>
          <w:rFonts w:cs="Calibri"/>
          <w:color w:val="000000" w:themeColor="text1"/>
          <w:sz w:val="22"/>
          <w:szCs w:val="22"/>
        </w:rPr>
        <w:t xml:space="preserve"> SC,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March </w:t>
      </w:r>
      <w:r w:rsidR="00C80608">
        <w:rPr>
          <w:rFonts w:cs="Calibri"/>
          <w:color w:val="000000" w:themeColor="text1"/>
          <w:sz w:val="22"/>
          <w:szCs w:val="22"/>
        </w:rPr>
        <w:t>22 and 23,</w:t>
      </w:r>
      <w:r w:rsidR="0079026F" w:rsidRPr="00425D22">
        <w:rPr>
          <w:rFonts w:cs="Calibri"/>
          <w:color w:val="000000" w:themeColor="text1"/>
          <w:sz w:val="22"/>
          <w:szCs w:val="22"/>
        </w:rPr>
        <w:t xml:space="preserve"> 2022, from </w:t>
      </w:r>
      <w:r w:rsidR="00E73A64">
        <w:rPr>
          <w:rFonts w:cs="Calibri"/>
          <w:color w:val="000000" w:themeColor="text1"/>
          <w:sz w:val="22"/>
          <w:szCs w:val="22"/>
        </w:rPr>
        <w:t>8</w:t>
      </w:r>
      <w:r w:rsidR="0079026F" w:rsidRPr="00425D22">
        <w:rPr>
          <w:rFonts w:cs="Calibri"/>
          <w:color w:val="000000" w:themeColor="text1"/>
          <w:sz w:val="22"/>
          <w:szCs w:val="22"/>
        </w:rPr>
        <w:t xml:space="preserve"> a.m. to </w:t>
      </w:r>
      <w:r w:rsidR="00E73A64">
        <w:rPr>
          <w:rFonts w:cs="Calibri"/>
          <w:color w:val="000000" w:themeColor="text1"/>
          <w:sz w:val="22"/>
          <w:szCs w:val="22"/>
        </w:rPr>
        <w:t>4</w:t>
      </w:r>
      <w:r w:rsidR="0079026F" w:rsidRPr="00425D22">
        <w:rPr>
          <w:rFonts w:cs="Calibri"/>
          <w:color w:val="000000" w:themeColor="text1"/>
          <w:sz w:val="22"/>
          <w:szCs w:val="22"/>
        </w:rPr>
        <w:t xml:space="preserve"> p.m. at </w:t>
      </w:r>
      <w:r w:rsidR="00C479C6" w:rsidRPr="00425D22">
        <w:rPr>
          <w:rFonts w:cs="Calibri"/>
          <w:color w:val="000000" w:themeColor="text1"/>
          <w:sz w:val="22"/>
          <w:szCs w:val="22"/>
        </w:rPr>
        <w:t>84 Lumber</w:t>
      </w:r>
      <w:r w:rsidR="0079026F" w:rsidRPr="00425D22">
        <w:rPr>
          <w:rFonts w:cs="Calibri"/>
          <w:color w:val="000000" w:themeColor="text1"/>
          <w:sz w:val="22"/>
          <w:szCs w:val="22"/>
        </w:rPr>
        <w:t xml:space="preserve">’s </w:t>
      </w:r>
      <w:r w:rsidR="00C80608">
        <w:rPr>
          <w:rFonts w:cs="Calibri"/>
          <w:color w:val="000000" w:themeColor="text1"/>
          <w:sz w:val="22"/>
          <w:szCs w:val="22"/>
        </w:rPr>
        <w:t>Greenville</w:t>
      </w:r>
      <w:r w:rsidR="00D92B55" w:rsidRPr="00425D22">
        <w:rPr>
          <w:rFonts w:cs="Calibri"/>
          <w:color w:val="000000" w:themeColor="text1"/>
          <w:sz w:val="22"/>
          <w:szCs w:val="22"/>
        </w:rPr>
        <w:t xml:space="preserve"> location</w:t>
      </w:r>
      <w:r w:rsidR="0079026F" w:rsidRPr="00425D22">
        <w:rPr>
          <w:rFonts w:cs="Calibri"/>
          <w:color w:val="000000" w:themeColor="text1"/>
          <w:sz w:val="22"/>
          <w:szCs w:val="22"/>
        </w:rPr>
        <w:t xml:space="preserve"> (</w:t>
      </w:r>
      <w:r w:rsidR="00C80608" w:rsidRPr="00C80608">
        <w:rPr>
          <w:rFonts w:ascii="Calibri" w:eastAsia="Times New Roman" w:hAnsi="Calibri" w:cs="Calibri"/>
          <w:color w:val="000000" w:themeColor="text1"/>
          <w:sz w:val="22"/>
          <w:szCs w:val="22"/>
        </w:rPr>
        <w:t>675 S Old Piedmont H</w:t>
      </w:r>
      <w:r w:rsidR="00E73A64">
        <w:rPr>
          <w:rFonts w:ascii="Calibri" w:eastAsia="Times New Roman" w:hAnsi="Calibri" w:cs="Calibri"/>
          <w:color w:val="000000" w:themeColor="text1"/>
          <w:sz w:val="22"/>
          <w:szCs w:val="22"/>
        </w:rPr>
        <w:t>wy,</w:t>
      </w:r>
      <w:r w:rsidR="00C80608" w:rsidRPr="00C80608">
        <w:rPr>
          <w:rFonts w:ascii="Calibri" w:eastAsia="Times New Roman" w:hAnsi="Calibri" w:cs="Calibri"/>
          <w:color w:val="000000" w:themeColor="text1"/>
          <w:sz w:val="22"/>
          <w:szCs w:val="22"/>
        </w:rPr>
        <w:t xml:space="preserve"> Greenville, SC 29611).</w:t>
      </w:r>
    </w:p>
    <w:p w14:paraId="58649D16" w14:textId="77777777" w:rsidR="000700B2" w:rsidRPr="00425D22" w:rsidRDefault="000700B2" w:rsidP="003F5272">
      <w:pPr>
        <w:rPr>
          <w:rFonts w:cs="Calibri"/>
          <w:color w:val="000000" w:themeColor="text1"/>
          <w:sz w:val="22"/>
          <w:szCs w:val="22"/>
        </w:rPr>
      </w:pPr>
    </w:p>
    <w:p w14:paraId="1EA3E2D0" w14:textId="76FB01A3"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C80608">
        <w:rPr>
          <w:rFonts w:cs="Calibri"/>
          <w:color w:val="000000" w:themeColor="text1"/>
          <w:sz w:val="22"/>
          <w:szCs w:val="22"/>
        </w:rPr>
        <w:t>Rob Woodrow</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76A2B6F0" w:rsidR="00E14C61" w:rsidRPr="00A719EA" w:rsidRDefault="00E14C61" w:rsidP="003F5272">
      <w:pPr>
        <w:rPr>
          <w:rFonts w:cs="Calibri"/>
          <w:color w:val="000000" w:themeColor="text1"/>
          <w:sz w:val="22"/>
          <w:szCs w:val="22"/>
        </w:rPr>
      </w:pPr>
      <w:r w:rsidRPr="00425D22">
        <w:rPr>
          <w:rFonts w:cs="Calibri"/>
          <w:color w:val="000000" w:themeColor="text1"/>
          <w:sz w:val="22"/>
          <w:szCs w:val="22"/>
        </w:rPr>
        <w:t>Hiring event attendees will participate in job interviews</w:t>
      </w:r>
      <w:r w:rsidR="00A90F13">
        <w:rPr>
          <w:rFonts w:cs="Calibri"/>
          <w:color w:val="000000" w:themeColor="text1"/>
          <w:sz w:val="22"/>
          <w:szCs w:val="22"/>
        </w:rPr>
        <w:t>,</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A90F13">
        <w:rPr>
          <w:rFonts w:cs="Calibri"/>
          <w:color w:val="000000" w:themeColor="text1"/>
          <w:sz w:val="22"/>
          <w:szCs w:val="22"/>
        </w:rPr>
        <w:t>,</w:t>
      </w:r>
      <w:r w:rsidR="00C80608">
        <w:rPr>
          <w:rFonts w:cs="Calibri"/>
          <w:color w:val="000000" w:themeColor="text1"/>
          <w:sz w:val="22"/>
          <w:szCs w:val="22"/>
        </w:rPr>
        <w:t xml:space="preserve"> </w:t>
      </w:r>
      <w:r w:rsidR="00A90F13">
        <w:rPr>
          <w:rFonts w:cs="Calibri"/>
          <w:color w:val="000000" w:themeColor="text1"/>
          <w:sz w:val="22"/>
          <w:szCs w:val="22"/>
        </w:rPr>
        <w:t xml:space="preserve">and </w:t>
      </w:r>
      <w:r w:rsidR="00C80608">
        <w:rPr>
          <w:rFonts w:cs="Calibri"/>
          <w:color w:val="000000" w:themeColor="text1"/>
          <w:sz w:val="22"/>
          <w:szCs w:val="22"/>
        </w:rPr>
        <w:t xml:space="preserve">get more details about signing bonuses being offered for certain positions.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5E3F1B10" w14:textId="77777777" w:rsidR="008A3F22" w:rsidRPr="00425D22" w:rsidRDefault="008A3F22" w:rsidP="003F5272">
      <w:pPr>
        <w:pStyle w:val="Body"/>
        <w:ind w:right="634"/>
        <w:rPr>
          <w:rFonts w:asciiTheme="minorHAnsi" w:hAnsiTheme="minorHAnsi"/>
        </w:rPr>
      </w:pPr>
    </w:p>
    <w:p w14:paraId="05FBD8BA" w14:textId="13D58C06" w:rsidR="0007528A" w:rsidRPr="00A816ED" w:rsidRDefault="0007528A" w:rsidP="00A816ED">
      <w:pPr>
        <w:pStyle w:val="ListParagraph"/>
        <w:numPr>
          <w:ilvl w:val="0"/>
          <w:numId w:val="5"/>
        </w:numPr>
        <w:rPr>
          <w:rFonts w:eastAsia="Arial Unicode MS" w:cs="Calibri"/>
          <w:color w:val="000000" w:themeColor="text1"/>
          <w:sz w:val="22"/>
          <w:szCs w:val="22"/>
          <w:bdr w:val="nil"/>
        </w:rPr>
      </w:pPr>
      <w:r w:rsidRPr="00A816ED">
        <w:rPr>
          <w:rFonts w:cs="Calibri"/>
          <w:b/>
          <w:bCs/>
          <w:color w:val="000000" w:themeColor="text1"/>
          <w:sz w:val="22"/>
          <w:szCs w:val="22"/>
        </w:rPr>
        <w:t xml:space="preserve">Project </w:t>
      </w:r>
      <w:r w:rsidR="00C65A5A">
        <w:rPr>
          <w:rFonts w:cs="Calibri"/>
          <w:b/>
          <w:bCs/>
          <w:color w:val="000000" w:themeColor="text1"/>
          <w:sz w:val="22"/>
          <w:szCs w:val="22"/>
        </w:rPr>
        <w:t>s</w:t>
      </w:r>
      <w:r w:rsidRPr="00A816ED">
        <w:rPr>
          <w:rFonts w:cs="Calibri"/>
          <w:b/>
          <w:bCs/>
          <w:color w:val="000000" w:themeColor="text1"/>
          <w:sz w:val="22"/>
          <w:szCs w:val="22"/>
        </w:rPr>
        <w:t xml:space="preserve">uperintendents </w:t>
      </w:r>
      <w:r w:rsidRPr="00A816ED">
        <w:rPr>
          <w:rFonts w:eastAsia="Arial Unicode MS" w:cs="Calibri"/>
          <w:color w:val="000000" w:themeColor="text1"/>
          <w:sz w:val="22"/>
          <w:szCs w:val="22"/>
          <w:bdr w:val="nil"/>
        </w:rPr>
        <w:t xml:space="preserve">are responsible for supervising and inspecting job sites, ensuring a safe work environment, and </w:t>
      </w:r>
      <w:r w:rsidR="00A816ED">
        <w:rPr>
          <w:rFonts w:eastAsia="Arial Unicode MS" w:cs="Calibri"/>
          <w:color w:val="000000" w:themeColor="text1"/>
          <w:sz w:val="22"/>
          <w:szCs w:val="22"/>
          <w:bdr w:val="nil"/>
        </w:rPr>
        <w:t>e</w:t>
      </w:r>
      <w:r w:rsidR="00A816ED" w:rsidRPr="00A816ED">
        <w:rPr>
          <w:rFonts w:eastAsia="Arial Unicode MS" w:cs="Calibri"/>
          <w:color w:val="000000" w:themeColor="text1"/>
          <w:sz w:val="22"/>
          <w:szCs w:val="22"/>
          <w:bdr w:val="nil"/>
        </w:rPr>
        <w:t>stablish</w:t>
      </w:r>
      <w:r w:rsidR="00A816ED">
        <w:rPr>
          <w:rFonts w:eastAsia="Arial Unicode MS" w:cs="Calibri"/>
          <w:color w:val="000000" w:themeColor="text1"/>
          <w:sz w:val="22"/>
          <w:szCs w:val="22"/>
          <w:bdr w:val="nil"/>
        </w:rPr>
        <w:t>ing</w:t>
      </w:r>
      <w:r w:rsidR="00A816ED" w:rsidRPr="00A816ED">
        <w:rPr>
          <w:rFonts w:eastAsia="Arial Unicode MS" w:cs="Calibri"/>
          <w:color w:val="000000" w:themeColor="text1"/>
          <w:sz w:val="22"/>
          <w:szCs w:val="22"/>
          <w:bdr w:val="nil"/>
        </w:rPr>
        <w:t xml:space="preserve"> building sequence, dates</w:t>
      </w:r>
      <w:r w:rsidR="00A816ED">
        <w:rPr>
          <w:rFonts w:eastAsia="Arial Unicode MS" w:cs="Calibri"/>
          <w:color w:val="000000" w:themeColor="text1"/>
          <w:sz w:val="22"/>
          <w:szCs w:val="22"/>
          <w:bdr w:val="nil"/>
        </w:rPr>
        <w:t>, and</w:t>
      </w:r>
      <w:r w:rsidR="00C65A5A">
        <w:rPr>
          <w:rFonts w:eastAsia="Arial Unicode MS" w:cs="Calibri"/>
          <w:color w:val="000000" w:themeColor="text1"/>
          <w:sz w:val="22"/>
          <w:szCs w:val="22"/>
          <w:bdr w:val="nil"/>
        </w:rPr>
        <w:t xml:space="preserve"> a</w:t>
      </w:r>
      <w:r w:rsidR="00A816ED" w:rsidRPr="00A816ED">
        <w:rPr>
          <w:rFonts w:eastAsia="Arial Unicode MS" w:cs="Calibri"/>
          <w:color w:val="000000" w:themeColor="text1"/>
          <w:sz w:val="22"/>
          <w:szCs w:val="22"/>
          <w:bdr w:val="nil"/>
        </w:rPr>
        <w:t xml:space="preserve"> manner to carry out work</w:t>
      </w:r>
      <w:r w:rsidRPr="00A816ED">
        <w:rPr>
          <w:rFonts w:eastAsia="Arial Unicode MS" w:cs="Calibri"/>
          <w:color w:val="000000" w:themeColor="text1"/>
          <w:sz w:val="22"/>
          <w:szCs w:val="22"/>
          <w:bdr w:val="nil"/>
        </w:rPr>
        <w:t>. Starting base salary is $55,000 per year and a $3,000 sign-on bonus.</w:t>
      </w:r>
    </w:p>
    <w:p w14:paraId="5298259B" w14:textId="77777777" w:rsidR="0007528A" w:rsidRPr="00425D22" w:rsidRDefault="0007528A" w:rsidP="008D55C1">
      <w:pPr>
        <w:pStyle w:val="Body"/>
        <w:tabs>
          <w:tab w:val="left" w:pos="6328"/>
        </w:tabs>
        <w:ind w:left="720" w:right="630"/>
        <w:rPr>
          <w:rFonts w:asciiTheme="minorHAnsi" w:hAnsiTheme="minorHAnsi" w:cs="Calibri"/>
          <w:b/>
          <w:bCs/>
          <w:color w:val="000000" w:themeColor="text1"/>
        </w:rPr>
      </w:pPr>
    </w:p>
    <w:p w14:paraId="42ACC83A" w14:textId="309DB830" w:rsidR="008A3F22" w:rsidRPr="00425D22" w:rsidRDefault="008A3F22" w:rsidP="008A3F22">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F8701D">
        <w:rPr>
          <w:rFonts w:asciiTheme="minorHAnsi" w:hAnsiTheme="minorHAnsi" w:cs="Calibri"/>
          <w:color w:val="000000" w:themeColor="text1"/>
        </w:rPr>
        <w:t>$40,000 per year plus monthly incentive compensation, which averages $4,500 per year.</w:t>
      </w:r>
      <w:r w:rsidR="00065A74">
        <w:rPr>
          <w:rFonts w:asciiTheme="minorHAnsi" w:hAnsiTheme="minorHAnsi" w:cs="Calibri"/>
          <w:color w:val="000000" w:themeColor="text1"/>
        </w:rPr>
        <w:t xml:space="preserve"> MTs also receive a $500 sign-on bonus.</w:t>
      </w:r>
    </w:p>
    <w:p w14:paraId="600611A0" w14:textId="77777777" w:rsidR="00231CFE" w:rsidRPr="00425D22" w:rsidRDefault="00231CFE" w:rsidP="00231CFE">
      <w:pPr>
        <w:pStyle w:val="Body"/>
        <w:tabs>
          <w:tab w:val="left" w:pos="6328"/>
        </w:tabs>
        <w:ind w:left="720" w:right="630"/>
        <w:rPr>
          <w:rFonts w:asciiTheme="minorHAnsi" w:hAnsiTheme="minorHAnsi" w:cs="Calibri"/>
          <w:color w:val="000000" w:themeColor="text1"/>
        </w:rPr>
      </w:pPr>
    </w:p>
    <w:p w14:paraId="77320F25" w14:textId="20318784" w:rsidR="0037697F" w:rsidRPr="0037697F" w:rsidRDefault="00C80608" w:rsidP="0037697F">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 xml:space="preserve">Yard </w:t>
      </w:r>
      <w:r w:rsidR="00C65A5A">
        <w:rPr>
          <w:rFonts w:asciiTheme="minorHAnsi" w:hAnsiTheme="minorHAnsi" w:cs="Calibri"/>
          <w:b/>
          <w:bCs/>
          <w:color w:val="000000" w:themeColor="text1"/>
        </w:rPr>
        <w:t>a</w:t>
      </w:r>
      <w:r>
        <w:rPr>
          <w:rFonts w:asciiTheme="minorHAnsi" w:hAnsiTheme="minorHAnsi" w:cs="Calibri"/>
          <w:b/>
          <w:bCs/>
          <w:color w:val="000000" w:themeColor="text1"/>
        </w:rPr>
        <w:t>ssociates</w:t>
      </w:r>
      <w:r w:rsidR="0037697F" w:rsidRPr="0037697F">
        <w:rPr>
          <w:rFonts w:asciiTheme="minorHAnsi" w:hAnsiTheme="minorHAnsi" w:cs="Calibri"/>
          <w:color w:val="000000" w:themeColor="text1"/>
        </w:rPr>
        <w:t>. Applicants</w:t>
      </w:r>
      <w:r w:rsidR="0037697F" w:rsidRPr="0037697F">
        <w:rPr>
          <w:rFonts w:asciiTheme="minorHAnsi" w:hAnsiTheme="minorHAnsi" w:cs="Calibri"/>
          <w:b/>
          <w:bCs/>
          <w:color w:val="000000" w:themeColor="text1"/>
        </w:rPr>
        <w:t xml:space="preserve"> </w:t>
      </w:r>
      <w:r w:rsidR="0037697F" w:rsidRPr="0037697F">
        <w:rPr>
          <w:rFonts w:asciiTheme="minorHAnsi" w:hAnsiTheme="minorHAnsi" w:cs="Calibri"/>
          <w:color w:val="000000" w:themeColor="text1"/>
        </w:rPr>
        <w:t>need no prior experience and perform essential functions behind the scenes – from the management of supply shipments to the operation of equipment. Starting pay is</w:t>
      </w:r>
      <w:r w:rsidR="0007528A">
        <w:rPr>
          <w:rFonts w:asciiTheme="minorHAnsi" w:hAnsiTheme="minorHAnsi" w:cs="Calibri"/>
          <w:color w:val="000000" w:themeColor="text1"/>
        </w:rPr>
        <w:t xml:space="preserve"> between</w:t>
      </w:r>
      <w:r w:rsidR="0037697F" w:rsidRPr="0037697F">
        <w:rPr>
          <w:rFonts w:asciiTheme="minorHAnsi" w:hAnsiTheme="minorHAnsi" w:cs="Calibri"/>
          <w:color w:val="000000" w:themeColor="text1"/>
        </w:rPr>
        <w:t xml:space="preserve"> $15 to $1</w:t>
      </w:r>
      <w:r>
        <w:rPr>
          <w:rFonts w:asciiTheme="minorHAnsi" w:hAnsiTheme="minorHAnsi" w:cs="Calibri"/>
          <w:color w:val="000000" w:themeColor="text1"/>
        </w:rPr>
        <w:t>8</w:t>
      </w:r>
      <w:r w:rsidR="0037697F" w:rsidRPr="0037697F">
        <w:rPr>
          <w:rFonts w:asciiTheme="minorHAnsi" w:hAnsiTheme="minorHAnsi" w:cs="Calibri"/>
          <w:color w:val="000000" w:themeColor="text1"/>
        </w:rPr>
        <w:t xml:space="preserve"> per hour depending on experience.  </w:t>
      </w:r>
    </w:p>
    <w:p w14:paraId="79D02DE1" w14:textId="77777777" w:rsidR="00C82FB8" w:rsidRPr="00425D22" w:rsidRDefault="00C82FB8" w:rsidP="00C82FB8">
      <w:pPr>
        <w:pStyle w:val="ListParagraph"/>
        <w:rPr>
          <w:rFonts w:cs="Calibri"/>
          <w:b/>
          <w:bCs/>
          <w:color w:val="000000" w:themeColor="text1"/>
          <w:sz w:val="22"/>
          <w:szCs w:val="22"/>
        </w:rPr>
      </w:pPr>
    </w:p>
    <w:p w14:paraId="1AC61A7F" w14:textId="27289FFB"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w:t>
      </w:r>
      <w:r w:rsidR="003F5272" w:rsidRPr="004639AC">
        <w:rPr>
          <w:rFonts w:asciiTheme="minorHAnsi" w:hAnsiTheme="minorHAnsi" w:cs="Calibri"/>
          <w:color w:val="000000" w:themeColor="text1"/>
        </w:rPr>
        <w:lastRenderedPageBreak/>
        <w:t xml:space="preserve">trainee program,” </w:t>
      </w:r>
      <w:r w:rsidR="00C80608">
        <w:rPr>
          <w:rFonts w:asciiTheme="minorHAnsi" w:hAnsiTheme="minorHAnsi" w:cs="Calibri"/>
          <w:color w:val="000000" w:themeColor="text1"/>
        </w:rPr>
        <w:t>Woodrow</w:t>
      </w:r>
      <w:r w:rsidR="00D92B55">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41B0F5C"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7E7DB1" w:rsidRPr="00C80608">
          <w:rPr>
            <w:rStyle w:val="Hyperlink"/>
            <w:sz w:val="22"/>
            <w:szCs w:val="22"/>
          </w:rPr>
          <w:t>online</w:t>
        </w:r>
      </w:hyperlink>
      <w:r w:rsidR="007E7DB1">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C80608">
        <w:rPr>
          <w:rFonts w:cs="Calibri"/>
          <w:color w:val="000000"/>
          <w:sz w:val="22"/>
          <w:szCs w:val="22"/>
        </w:rPr>
        <w:t>Woodrow</w:t>
      </w:r>
      <w:r w:rsidR="003232AD" w:rsidRPr="00CD44F3">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00A9" w14:textId="77777777" w:rsidR="00CD64B7" w:rsidRDefault="00CD64B7">
      <w:r>
        <w:separator/>
      </w:r>
    </w:p>
  </w:endnote>
  <w:endnote w:type="continuationSeparator" w:id="0">
    <w:p w14:paraId="7A99FF15" w14:textId="77777777" w:rsidR="00CD64B7" w:rsidRDefault="00CD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A97" w14:textId="77777777" w:rsidR="00CD64B7" w:rsidRDefault="00CD64B7">
      <w:r>
        <w:separator/>
      </w:r>
    </w:p>
  </w:footnote>
  <w:footnote w:type="continuationSeparator" w:id="0">
    <w:p w14:paraId="0181D9CD" w14:textId="77777777" w:rsidR="00CD64B7" w:rsidRDefault="00CD6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9"/>
  </w:num>
  <w:num w:numId="6">
    <w:abstractNumId w:val="2"/>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65A74"/>
    <w:rsid w:val="000700B2"/>
    <w:rsid w:val="0007528A"/>
    <w:rsid w:val="000A5577"/>
    <w:rsid w:val="000C290C"/>
    <w:rsid w:val="000D0E30"/>
    <w:rsid w:val="000F51A0"/>
    <w:rsid w:val="00107E62"/>
    <w:rsid w:val="0012333D"/>
    <w:rsid w:val="00127B3A"/>
    <w:rsid w:val="00155F3A"/>
    <w:rsid w:val="001A72EF"/>
    <w:rsid w:val="001D2951"/>
    <w:rsid w:val="00203D7B"/>
    <w:rsid w:val="00222F1E"/>
    <w:rsid w:val="0023105A"/>
    <w:rsid w:val="00231CFE"/>
    <w:rsid w:val="002533D8"/>
    <w:rsid w:val="00294DA8"/>
    <w:rsid w:val="002A417C"/>
    <w:rsid w:val="002F601A"/>
    <w:rsid w:val="00305D53"/>
    <w:rsid w:val="003164EF"/>
    <w:rsid w:val="003232AD"/>
    <w:rsid w:val="00323A08"/>
    <w:rsid w:val="0032691F"/>
    <w:rsid w:val="0034387F"/>
    <w:rsid w:val="003515D3"/>
    <w:rsid w:val="00366E5C"/>
    <w:rsid w:val="0037136F"/>
    <w:rsid w:val="0037697F"/>
    <w:rsid w:val="00396FFD"/>
    <w:rsid w:val="00397EC5"/>
    <w:rsid w:val="003A5AB4"/>
    <w:rsid w:val="003D0026"/>
    <w:rsid w:val="003D3D13"/>
    <w:rsid w:val="003F5272"/>
    <w:rsid w:val="00425D22"/>
    <w:rsid w:val="0044450D"/>
    <w:rsid w:val="00463802"/>
    <w:rsid w:val="004639AC"/>
    <w:rsid w:val="004641F6"/>
    <w:rsid w:val="0046782E"/>
    <w:rsid w:val="00491727"/>
    <w:rsid w:val="00495D82"/>
    <w:rsid w:val="004A0BCC"/>
    <w:rsid w:val="004B126C"/>
    <w:rsid w:val="004C544A"/>
    <w:rsid w:val="004C5892"/>
    <w:rsid w:val="004E4514"/>
    <w:rsid w:val="00520892"/>
    <w:rsid w:val="005313EA"/>
    <w:rsid w:val="00531CE5"/>
    <w:rsid w:val="00536350"/>
    <w:rsid w:val="00545923"/>
    <w:rsid w:val="00561F08"/>
    <w:rsid w:val="00585D7D"/>
    <w:rsid w:val="005D209B"/>
    <w:rsid w:val="005F0336"/>
    <w:rsid w:val="00691167"/>
    <w:rsid w:val="006937A7"/>
    <w:rsid w:val="006B7B9A"/>
    <w:rsid w:val="006E0E3F"/>
    <w:rsid w:val="006E4CCC"/>
    <w:rsid w:val="006E6504"/>
    <w:rsid w:val="006F2D84"/>
    <w:rsid w:val="007028FA"/>
    <w:rsid w:val="00732BC3"/>
    <w:rsid w:val="0073744D"/>
    <w:rsid w:val="00780340"/>
    <w:rsid w:val="0079026F"/>
    <w:rsid w:val="0079313A"/>
    <w:rsid w:val="007A1E71"/>
    <w:rsid w:val="007B7097"/>
    <w:rsid w:val="007C671C"/>
    <w:rsid w:val="007E7DB1"/>
    <w:rsid w:val="007F701A"/>
    <w:rsid w:val="008A3BCB"/>
    <w:rsid w:val="008A3F22"/>
    <w:rsid w:val="008B6B66"/>
    <w:rsid w:val="008D55C1"/>
    <w:rsid w:val="00922713"/>
    <w:rsid w:val="00924C1B"/>
    <w:rsid w:val="009A50D8"/>
    <w:rsid w:val="009C33BF"/>
    <w:rsid w:val="00A02E93"/>
    <w:rsid w:val="00A64F45"/>
    <w:rsid w:val="00A719EA"/>
    <w:rsid w:val="00A7461A"/>
    <w:rsid w:val="00A816ED"/>
    <w:rsid w:val="00A90F13"/>
    <w:rsid w:val="00A91ADF"/>
    <w:rsid w:val="00A965C7"/>
    <w:rsid w:val="00AB5722"/>
    <w:rsid w:val="00AC0714"/>
    <w:rsid w:val="00AC49E7"/>
    <w:rsid w:val="00B376DD"/>
    <w:rsid w:val="00B4133A"/>
    <w:rsid w:val="00B56309"/>
    <w:rsid w:val="00B6342C"/>
    <w:rsid w:val="00B75DE7"/>
    <w:rsid w:val="00B85932"/>
    <w:rsid w:val="00B9590D"/>
    <w:rsid w:val="00BB0E7D"/>
    <w:rsid w:val="00BB5CFD"/>
    <w:rsid w:val="00BE28B8"/>
    <w:rsid w:val="00BE4294"/>
    <w:rsid w:val="00C00601"/>
    <w:rsid w:val="00C479C6"/>
    <w:rsid w:val="00C6247D"/>
    <w:rsid w:val="00C65A5A"/>
    <w:rsid w:val="00C67071"/>
    <w:rsid w:val="00C6775E"/>
    <w:rsid w:val="00C80608"/>
    <w:rsid w:val="00C82FB8"/>
    <w:rsid w:val="00C83758"/>
    <w:rsid w:val="00CC3DED"/>
    <w:rsid w:val="00CD44F3"/>
    <w:rsid w:val="00CD64B7"/>
    <w:rsid w:val="00CE5FA1"/>
    <w:rsid w:val="00CE7E0A"/>
    <w:rsid w:val="00D03509"/>
    <w:rsid w:val="00D31952"/>
    <w:rsid w:val="00D31D43"/>
    <w:rsid w:val="00D444EA"/>
    <w:rsid w:val="00D47A8B"/>
    <w:rsid w:val="00D568D2"/>
    <w:rsid w:val="00D62E7F"/>
    <w:rsid w:val="00D654C2"/>
    <w:rsid w:val="00D76D86"/>
    <w:rsid w:val="00D90E3E"/>
    <w:rsid w:val="00D92B55"/>
    <w:rsid w:val="00DA0D6C"/>
    <w:rsid w:val="00DA7595"/>
    <w:rsid w:val="00E10059"/>
    <w:rsid w:val="00E14C61"/>
    <w:rsid w:val="00E2267B"/>
    <w:rsid w:val="00E366BA"/>
    <w:rsid w:val="00E6007B"/>
    <w:rsid w:val="00E62C0C"/>
    <w:rsid w:val="00E73A64"/>
    <w:rsid w:val="00E95422"/>
    <w:rsid w:val="00E957B4"/>
    <w:rsid w:val="00EB3AE9"/>
    <w:rsid w:val="00EB681E"/>
    <w:rsid w:val="00EC433A"/>
    <w:rsid w:val="00ED3470"/>
    <w:rsid w:val="00EF2059"/>
    <w:rsid w:val="00EF2B77"/>
    <w:rsid w:val="00F314F5"/>
    <w:rsid w:val="00F44749"/>
    <w:rsid w:val="00F8701D"/>
    <w:rsid w:val="00FB2810"/>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723b03ec-1cbb-4592-a80e-37ccee0faf64?from=ig"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greenville"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2022-03-16T12:24:00Z</dcterms:created>
  <dcterms:modified xsi:type="dcterms:W3CDTF">2022-03-16T12:24:00Z</dcterms:modified>
</cp:coreProperties>
</file>