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05ADD" w14:textId="6DCD8651" w:rsidR="00DD51C5" w:rsidRPr="00DD51C5" w:rsidRDefault="00DD51C5" w:rsidP="00DD51C5">
      <w:pPr>
        <w:rPr>
          <w:rFonts w:cstheme="minorHAnsi"/>
          <w:b/>
          <w:bCs/>
          <w:sz w:val="22"/>
          <w:szCs w:val="22"/>
        </w:rPr>
      </w:pPr>
      <w:r w:rsidRPr="00DD51C5">
        <w:rPr>
          <w:rFonts w:cstheme="minorHAnsi"/>
          <w:b/>
          <w:bCs/>
          <w:sz w:val="22"/>
          <w:szCs w:val="22"/>
        </w:rPr>
        <w:t>FOR IMMEDIATE RELEASE</w:t>
      </w:r>
    </w:p>
    <w:p w14:paraId="76DA9B6F" w14:textId="77777777" w:rsidR="00DD51C5" w:rsidRPr="00DD51C5" w:rsidRDefault="00DD51C5" w:rsidP="00DD51C5">
      <w:pPr>
        <w:rPr>
          <w:rFonts w:cstheme="minorHAnsi"/>
          <w:bCs/>
          <w:sz w:val="22"/>
          <w:szCs w:val="22"/>
        </w:rPr>
      </w:pPr>
    </w:p>
    <w:p w14:paraId="3B89F8A5" w14:textId="77777777" w:rsidR="00DD51C5" w:rsidRPr="00DD51C5" w:rsidRDefault="00DD51C5" w:rsidP="00DD51C5">
      <w:pPr>
        <w:rPr>
          <w:rFonts w:cstheme="minorHAnsi"/>
          <w:b/>
          <w:sz w:val="22"/>
          <w:szCs w:val="22"/>
        </w:rPr>
      </w:pPr>
      <w:r w:rsidRPr="00DD51C5">
        <w:rPr>
          <w:rFonts w:cstheme="minorHAnsi"/>
          <w:b/>
          <w:sz w:val="22"/>
          <w:szCs w:val="22"/>
        </w:rPr>
        <w:t>Contact:</w:t>
      </w:r>
    </w:p>
    <w:p w14:paraId="3714AD94" w14:textId="28EA4348" w:rsidR="00DD51C5" w:rsidRPr="00DD51C5" w:rsidRDefault="00DD51C5" w:rsidP="00DD51C5">
      <w:pPr>
        <w:rPr>
          <w:rFonts w:cstheme="minorHAnsi"/>
          <w:sz w:val="22"/>
          <w:szCs w:val="22"/>
        </w:rPr>
      </w:pPr>
      <w:r w:rsidRPr="00DD51C5">
        <w:rPr>
          <w:rFonts w:cstheme="minorHAnsi"/>
          <w:sz w:val="22"/>
          <w:szCs w:val="22"/>
        </w:rPr>
        <w:t xml:space="preserve">Nick </w:t>
      </w:r>
      <w:proofErr w:type="spellStart"/>
      <w:r w:rsidRPr="00DD51C5">
        <w:rPr>
          <w:rFonts w:cstheme="minorHAnsi"/>
          <w:sz w:val="22"/>
          <w:szCs w:val="22"/>
        </w:rPr>
        <w:t>Murosky</w:t>
      </w:r>
      <w:proofErr w:type="spellEnd"/>
      <w:r w:rsidRPr="00DD51C5">
        <w:rPr>
          <w:rFonts w:cstheme="minorHAnsi"/>
          <w:sz w:val="22"/>
          <w:szCs w:val="22"/>
        </w:rPr>
        <w:t xml:space="preserve"> – Director of </w:t>
      </w:r>
      <w:r>
        <w:rPr>
          <w:rFonts w:cstheme="minorHAnsi"/>
          <w:sz w:val="22"/>
          <w:szCs w:val="22"/>
        </w:rPr>
        <w:t>Public Relations</w:t>
      </w:r>
      <w:r w:rsidRPr="00DD51C5">
        <w:rPr>
          <w:rFonts w:cstheme="minorHAnsi"/>
          <w:sz w:val="22"/>
          <w:szCs w:val="22"/>
        </w:rPr>
        <w:t xml:space="preserve"> – </w:t>
      </w:r>
      <w:proofErr w:type="spellStart"/>
      <w:r w:rsidRPr="00DD51C5">
        <w:rPr>
          <w:rFonts w:cstheme="minorHAnsi"/>
          <w:sz w:val="22"/>
          <w:szCs w:val="22"/>
        </w:rPr>
        <w:t>LarsonO’Brien</w:t>
      </w:r>
      <w:proofErr w:type="spellEnd"/>
    </w:p>
    <w:p w14:paraId="2F53E63A" w14:textId="77777777" w:rsidR="00DD51C5" w:rsidRPr="00DD51C5" w:rsidRDefault="00DD51C5" w:rsidP="00DD51C5">
      <w:pPr>
        <w:rPr>
          <w:rFonts w:cstheme="minorHAnsi"/>
          <w:sz w:val="22"/>
          <w:szCs w:val="22"/>
        </w:rPr>
      </w:pPr>
      <w:r w:rsidRPr="00DD51C5">
        <w:rPr>
          <w:rFonts w:cstheme="minorHAnsi"/>
          <w:sz w:val="22"/>
          <w:szCs w:val="22"/>
        </w:rPr>
        <w:t xml:space="preserve">412-831-1959 x123 | </w:t>
      </w:r>
      <w:hyperlink r:id="rId7" w:history="1">
        <w:r w:rsidRPr="00DD51C5">
          <w:rPr>
            <w:rStyle w:val="Hyperlink"/>
            <w:rFonts w:cstheme="minorHAnsi"/>
            <w:sz w:val="22"/>
            <w:szCs w:val="22"/>
          </w:rPr>
          <w:t>nick.murosky@larsonobrien.com</w:t>
        </w:r>
      </w:hyperlink>
      <w:r w:rsidRPr="00DD51C5">
        <w:rPr>
          <w:rFonts w:cstheme="minorHAnsi"/>
          <w:sz w:val="22"/>
          <w:szCs w:val="22"/>
        </w:rPr>
        <w:t xml:space="preserve"> </w:t>
      </w:r>
    </w:p>
    <w:p w14:paraId="40B40248" w14:textId="77777777" w:rsidR="00DD51C5" w:rsidRPr="00DD51C5" w:rsidRDefault="00DD51C5" w:rsidP="00DD51C5">
      <w:pPr>
        <w:rPr>
          <w:rFonts w:cstheme="minorHAnsi"/>
          <w:bCs/>
          <w:sz w:val="22"/>
          <w:szCs w:val="22"/>
        </w:rPr>
      </w:pPr>
    </w:p>
    <w:p w14:paraId="54C85B5F" w14:textId="7252074A" w:rsidR="00DD51C5" w:rsidRDefault="00DD51C5" w:rsidP="00DD51C5">
      <w:pPr>
        <w:rPr>
          <w:rFonts w:cstheme="minorHAnsi"/>
          <w:bCs/>
          <w:sz w:val="22"/>
          <w:szCs w:val="22"/>
        </w:rPr>
      </w:pPr>
      <w:r w:rsidRPr="00DD51C5">
        <w:rPr>
          <w:rFonts w:cstheme="minorHAnsi"/>
          <w:b/>
          <w:bCs/>
          <w:sz w:val="22"/>
          <w:szCs w:val="22"/>
        </w:rPr>
        <w:t xml:space="preserve">Photos: </w:t>
      </w:r>
      <w:hyperlink r:id="rId8" w:history="1">
        <w:r w:rsidRPr="00DD51C5">
          <w:rPr>
            <w:rStyle w:val="Hyperlink"/>
            <w:rFonts w:cstheme="minorHAnsi"/>
            <w:bCs/>
            <w:sz w:val="22"/>
            <w:szCs w:val="22"/>
          </w:rPr>
          <w:t>http://www.lopressroom.com</w:t>
        </w:r>
        <w:r w:rsidRPr="00047123">
          <w:rPr>
            <w:rStyle w:val="Hyperlink"/>
            <w:rFonts w:cstheme="minorHAnsi"/>
            <w:bCs/>
            <w:sz w:val="22"/>
            <w:szCs w:val="22"/>
          </w:rPr>
          <w:t>/continuus/bradshaw-burris</w:t>
        </w:r>
      </w:hyperlink>
      <w:r>
        <w:rPr>
          <w:rFonts w:cstheme="minorHAnsi"/>
          <w:bCs/>
          <w:sz w:val="22"/>
          <w:szCs w:val="22"/>
        </w:rPr>
        <w:t xml:space="preserve"> </w:t>
      </w:r>
    </w:p>
    <w:p w14:paraId="4FEE90ED" w14:textId="77777777" w:rsidR="00DD51C5" w:rsidRPr="00DD51C5" w:rsidRDefault="00DD51C5" w:rsidP="00DD51C5">
      <w:pPr>
        <w:rPr>
          <w:rFonts w:cstheme="minorHAnsi"/>
          <w:bCs/>
          <w:sz w:val="22"/>
          <w:szCs w:val="22"/>
        </w:rPr>
      </w:pPr>
    </w:p>
    <w:p w14:paraId="5E515D07" w14:textId="0E3AB56F" w:rsidR="00750492" w:rsidRPr="00DD51C5" w:rsidRDefault="00790263">
      <w:pPr>
        <w:rPr>
          <w:rFonts w:cstheme="minorHAnsi"/>
          <w:b/>
          <w:bCs/>
          <w:sz w:val="22"/>
          <w:szCs w:val="22"/>
        </w:rPr>
      </w:pPr>
      <w:proofErr w:type="spellStart"/>
      <w:r w:rsidRPr="00DD51C5">
        <w:rPr>
          <w:rFonts w:cstheme="minorHAnsi"/>
          <w:b/>
          <w:bCs/>
          <w:sz w:val="22"/>
          <w:szCs w:val="22"/>
        </w:rPr>
        <w:t>Continuus</w:t>
      </w:r>
      <w:proofErr w:type="spellEnd"/>
      <w:r w:rsidRPr="00DD51C5">
        <w:rPr>
          <w:rFonts w:cstheme="minorHAnsi"/>
          <w:b/>
          <w:bCs/>
          <w:sz w:val="22"/>
          <w:szCs w:val="22"/>
        </w:rPr>
        <w:t xml:space="preserve"> Materials Announces </w:t>
      </w:r>
      <w:r w:rsidR="0028704F" w:rsidRPr="00DD51C5">
        <w:rPr>
          <w:rFonts w:cstheme="minorHAnsi"/>
          <w:b/>
          <w:bCs/>
          <w:sz w:val="22"/>
          <w:szCs w:val="22"/>
        </w:rPr>
        <w:t>Additions to Leadership Team</w:t>
      </w:r>
    </w:p>
    <w:p w14:paraId="5F84321C" w14:textId="6725419D" w:rsidR="002D228C" w:rsidRDefault="0051369C" w:rsidP="002D228C">
      <w:pPr>
        <w:spacing w:before="100" w:beforeAutospacing="1" w:after="100" w:afterAutospacing="1"/>
        <w:rPr>
          <w:rFonts w:eastAsia="Times New Roman" w:cstheme="minorHAnsi"/>
          <w:sz w:val="22"/>
          <w:szCs w:val="22"/>
        </w:rPr>
      </w:pPr>
      <w:r w:rsidRPr="0051369C">
        <w:rPr>
          <w:rFonts w:eastAsia="Times New Roman" w:cstheme="minorHAnsi"/>
          <w:b/>
          <w:bCs/>
          <w:sz w:val="22"/>
          <w:szCs w:val="22"/>
        </w:rPr>
        <w:t>The Woodlands, TX. November 19, 2019 —</w:t>
      </w:r>
      <w:r>
        <w:rPr>
          <w:rFonts w:eastAsia="Times New Roman" w:cstheme="minorHAnsi"/>
          <w:sz w:val="22"/>
          <w:szCs w:val="22"/>
        </w:rPr>
        <w:t xml:space="preserve"> </w:t>
      </w:r>
      <w:proofErr w:type="spellStart"/>
      <w:r w:rsidR="002D228C">
        <w:rPr>
          <w:rFonts w:eastAsia="Times New Roman" w:cstheme="minorHAnsi"/>
          <w:sz w:val="22"/>
          <w:szCs w:val="22"/>
        </w:rPr>
        <w:t>Continuus</w:t>
      </w:r>
      <w:proofErr w:type="spellEnd"/>
      <w:r w:rsidR="002D228C">
        <w:rPr>
          <w:rFonts w:eastAsia="Times New Roman" w:cstheme="minorHAnsi"/>
          <w:sz w:val="22"/>
          <w:szCs w:val="22"/>
        </w:rPr>
        <w:t xml:space="preserve"> Materials</w:t>
      </w:r>
      <w:r w:rsidR="00D21C65">
        <w:rPr>
          <w:rFonts w:eastAsia="Times New Roman" w:cstheme="minorHAnsi"/>
          <w:sz w:val="22"/>
          <w:szCs w:val="22"/>
        </w:rPr>
        <w:t>, LLC</w:t>
      </w:r>
      <w:r w:rsidR="002D228C">
        <w:rPr>
          <w:rFonts w:eastAsia="Times New Roman" w:cstheme="minorHAnsi"/>
          <w:sz w:val="22"/>
          <w:szCs w:val="22"/>
        </w:rPr>
        <w:t xml:space="preserve"> is pleased to welcome two key leaders to its team — Allan Bradshaw and Jason Burris. </w:t>
      </w:r>
      <w:bookmarkStart w:id="0" w:name="_GoBack"/>
      <w:bookmarkEnd w:id="0"/>
    </w:p>
    <w:p w14:paraId="39B84387" w14:textId="4F8EC166" w:rsidR="002D228C" w:rsidRPr="0051369C" w:rsidRDefault="002D228C" w:rsidP="002D228C">
      <w:pPr>
        <w:spacing w:before="100" w:beforeAutospacing="1" w:after="100" w:afterAutospacing="1"/>
        <w:rPr>
          <w:rFonts w:eastAsia="Times New Roman" w:cstheme="minorHAnsi"/>
          <w:sz w:val="22"/>
          <w:szCs w:val="22"/>
        </w:rPr>
      </w:pPr>
      <w:r>
        <w:rPr>
          <w:rFonts w:eastAsia="Times New Roman" w:cstheme="minorHAnsi"/>
          <w:sz w:val="22"/>
          <w:szCs w:val="22"/>
        </w:rPr>
        <w:t xml:space="preserve">Allan </w:t>
      </w:r>
      <w:r w:rsidRPr="00DD51C5">
        <w:rPr>
          <w:rFonts w:eastAsia="Times New Roman" w:cstheme="minorHAnsi"/>
          <w:sz w:val="22"/>
          <w:szCs w:val="22"/>
        </w:rPr>
        <w:t xml:space="preserve">Bradshaw joins </w:t>
      </w: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as Senior Vice President of Operations. In this role</w:t>
      </w:r>
      <w:r>
        <w:rPr>
          <w:rFonts w:eastAsia="Times New Roman" w:cstheme="minorHAnsi"/>
          <w:sz w:val="22"/>
          <w:szCs w:val="22"/>
        </w:rPr>
        <w:t>,</w:t>
      </w:r>
      <w:r w:rsidRPr="00DD51C5">
        <w:rPr>
          <w:rFonts w:eastAsia="Times New Roman" w:cstheme="minorHAnsi"/>
          <w:sz w:val="22"/>
          <w:szCs w:val="22"/>
        </w:rPr>
        <w:t xml:space="preserve"> </w:t>
      </w:r>
      <w:r>
        <w:rPr>
          <w:rFonts w:eastAsia="Times New Roman" w:cstheme="minorHAnsi"/>
          <w:sz w:val="22"/>
          <w:szCs w:val="22"/>
        </w:rPr>
        <w:t>he</w:t>
      </w:r>
      <w:r w:rsidRPr="00DD51C5">
        <w:rPr>
          <w:rFonts w:eastAsia="Times New Roman" w:cstheme="minorHAnsi"/>
          <w:sz w:val="22"/>
          <w:szCs w:val="22"/>
        </w:rPr>
        <w:t xml:space="preserve"> will be leading efforts to optimize and expand the </w:t>
      </w: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manufacturing footprint. Allan spent thirty years at Weyerhaeuser </w:t>
      </w:r>
      <w:r>
        <w:rPr>
          <w:rFonts w:eastAsia="Times New Roman" w:cstheme="minorHAnsi"/>
          <w:sz w:val="22"/>
          <w:szCs w:val="22"/>
        </w:rPr>
        <w:t>serving in</w:t>
      </w:r>
      <w:r w:rsidRPr="00DD51C5">
        <w:rPr>
          <w:rFonts w:eastAsia="Times New Roman" w:cstheme="minorHAnsi"/>
          <w:sz w:val="22"/>
          <w:szCs w:val="22"/>
        </w:rPr>
        <w:t xml:space="preserve"> a range of executive positions in Operations, Engineering, and Product Development. Prior to joining </w:t>
      </w: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Allan was VP of Engineering and Capital for </w:t>
      </w:r>
      <w:proofErr w:type="spellStart"/>
      <w:r w:rsidRPr="00DD51C5">
        <w:rPr>
          <w:rFonts w:eastAsia="Times New Roman" w:cstheme="minorHAnsi"/>
          <w:sz w:val="22"/>
          <w:szCs w:val="22"/>
        </w:rPr>
        <w:t>Weyerhauser’s</w:t>
      </w:r>
      <w:proofErr w:type="spellEnd"/>
      <w:r w:rsidRPr="00DD51C5">
        <w:rPr>
          <w:rFonts w:eastAsia="Times New Roman" w:cstheme="minorHAnsi"/>
          <w:sz w:val="22"/>
          <w:szCs w:val="22"/>
        </w:rPr>
        <w:t xml:space="preserve"> Eastern Wood Products Division. </w:t>
      </w:r>
      <w:r>
        <w:rPr>
          <w:rFonts w:eastAsia="Times New Roman" w:cstheme="minorHAnsi"/>
          <w:sz w:val="22"/>
          <w:szCs w:val="22"/>
        </w:rPr>
        <w:t>He</w:t>
      </w:r>
      <w:r w:rsidRPr="00DD51C5">
        <w:rPr>
          <w:rFonts w:eastAsia="Times New Roman" w:cstheme="minorHAnsi"/>
          <w:sz w:val="22"/>
          <w:szCs w:val="22"/>
        </w:rPr>
        <w:t xml:space="preserve"> has a Bachelor of Science in Civil and Structural Engineering and a Master of Arts in Leadership Development from the University of Victoria. </w:t>
      </w:r>
    </w:p>
    <w:p w14:paraId="4719079C" w14:textId="3F20390C" w:rsidR="002D228C" w:rsidRDefault="002D228C" w:rsidP="00790263">
      <w:pPr>
        <w:spacing w:before="100" w:beforeAutospacing="1" w:after="100" w:afterAutospacing="1"/>
        <w:rPr>
          <w:rFonts w:eastAsia="Times New Roman" w:cstheme="minorHAnsi"/>
          <w:sz w:val="22"/>
          <w:szCs w:val="22"/>
        </w:rPr>
      </w:pPr>
      <w:r>
        <w:rPr>
          <w:rFonts w:eastAsia="Times New Roman" w:cstheme="minorHAnsi"/>
          <w:sz w:val="22"/>
          <w:szCs w:val="22"/>
        </w:rPr>
        <w:t xml:space="preserve">Jason </w:t>
      </w:r>
      <w:r w:rsidRPr="00DD51C5">
        <w:rPr>
          <w:rFonts w:eastAsia="Times New Roman" w:cstheme="minorHAnsi"/>
          <w:sz w:val="22"/>
          <w:szCs w:val="22"/>
        </w:rPr>
        <w:t xml:space="preserve">Burris joins </w:t>
      </w: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as Vice President of Market Development. Jason spent</w:t>
      </w:r>
      <w:r>
        <w:rPr>
          <w:rFonts w:eastAsia="Times New Roman" w:cstheme="minorHAnsi"/>
          <w:sz w:val="22"/>
          <w:szCs w:val="22"/>
        </w:rPr>
        <w:t xml:space="preserve"> </w:t>
      </w:r>
      <w:r w:rsidRPr="00DD51C5">
        <w:rPr>
          <w:rFonts w:eastAsia="Times New Roman" w:cstheme="minorHAnsi"/>
          <w:sz w:val="22"/>
          <w:szCs w:val="22"/>
        </w:rPr>
        <w:t>twenty-two years with James Hardie Industries in various leadership capacities, including U.S. Division Environmental Health and Safety Leader, Manufacturing Plant Leader, and most recently</w:t>
      </w:r>
      <w:r>
        <w:rPr>
          <w:rFonts w:eastAsia="Times New Roman" w:cstheme="minorHAnsi"/>
          <w:sz w:val="22"/>
          <w:szCs w:val="22"/>
        </w:rPr>
        <w:t>,</w:t>
      </w:r>
      <w:r w:rsidRPr="00DD51C5">
        <w:rPr>
          <w:rFonts w:eastAsia="Times New Roman" w:cstheme="minorHAnsi"/>
          <w:sz w:val="22"/>
          <w:szCs w:val="22"/>
        </w:rPr>
        <w:t xml:space="preserve"> Interiors Business Western Division Sales Leader. Jason has a Bachelor of Science from Indiana University of Pennsylvania. </w:t>
      </w:r>
    </w:p>
    <w:p w14:paraId="3ECA330C" w14:textId="7B4656C5" w:rsidR="00790263" w:rsidRPr="00DD51C5" w:rsidRDefault="00790263" w:rsidP="00790263">
      <w:pPr>
        <w:spacing w:before="100" w:beforeAutospacing="1" w:after="100" w:afterAutospacing="1"/>
        <w:rPr>
          <w:rFonts w:eastAsia="Times New Roman" w:cstheme="minorHAnsi"/>
          <w:sz w:val="22"/>
          <w:szCs w:val="22"/>
        </w:rPr>
      </w:pPr>
      <w:r w:rsidRPr="00DD51C5">
        <w:rPr>
          <w:rFonts w:eastAsia="Times New Roman" w:cstheme="minorHAnsi"/>
          <w:sz w:val="22"/>
          <w:szCs w:val="22"/>
        </w:rPr>
        <w:t xml:space="preserve">“At </w:t>
      </w: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Materials we are committed to building a superior team that can meet our </w:t>
      </w:r>
      <w:r w:rsidR="00EA678E" w:rsidRPr="00DD51C5">
        <w:rPr>
          <w:rFonts w:eastAsia="Times New Roman" w:cstheme="minorHAnsi"/>
          <w:sz w:val="22"/>
          <w:szCs w:val="22"/>
        </w:rPr>
        <w:t xml:space="preserve">aggressive </w:t>
      </w:r>
      <w:r w:rsidRPr="00DD51C5">
        <w:rPr>
          <w:rFonts w:eastAsia="Times New Roman" w:cstheme="minorHAnsi"/>
          <w:sz w:val="22"/>
          <w:szCs w:val="22"/>
        </w:rPr>
        <w:t>growth goals</w:t>
      </w:r>
      <w:r w:rsidR="002D228C">
        <w:rPr>
          <w:rFonts w:eastAsia="Times New Roman" w:cstheme="minorHAnsi"/>
          <w:sz w:val="22"/>
          <w:szCs w:val="22"/>
        </w:rPr>
        <w:t xml:space="preserve">,” says </w:t>
      </w:r>
      <w:r w:rsidR="002D228C" w:rsidRPr="00DD51C5">
        <w:rPr>
          <w:rFonts w:eastAsia="Times New Roman" w:cstheme="minorHAnsi"/>
          <w:sz w:val="22"/>
          <w:szCs w:val="22"/>
        </w:rPr>
        <w:t xml:space="preserve">Chris Riley, CEO of </w:t>
      </w:r>
      <w:proofErr w:type="spellStart"/>
      <w:r w:rsidR="002D228C" w:rsidRPr="00DD51C5">
        <w:rPr>
          <w:rFonts w:eastAsia="Times New Roman" w:cstheme="minorHAnsi"/>
          <w:sz w:val="22"/>
          <w:szCs w:val="22"/>
        </w:rPr>
        <w:t>Continuus</w:t>
      </w:r>
      <w:proofErr w:type="spellEnd"/>
      <w:r w:rsidR="002D228C" w:rsidRPr="00DD51C5">
        <w:rPr>
          <w:rFonts w:eastAsia="Times New Roman" w:cstheme="minorHAnsi"/>
          <w:sz w:val="22"/>
          <w:szCs w:val="22"/>
        </w:rPr>
        <w:t xml:space="preserve"> Materials</w:t>
      </w:r>
      <w:r w:rsidR="002D228C">
        <w:rPr>
          <w:rFonts w:eastAsia="Times New Roman" w:cstheme="minorHAnsi"/>
          <w:sz w:val="22"/>
          <w:szCs w:val="22"/>
        </w:rPr>
        <w:t>. “</w:t>
      </w:r>
      <w:r w:rsidRPr="00DD51C5">
        <w:rPr>
          <w:rFonts w:eastAsia="Times New Roman" w:cstheme="minorHAnsi"/>
          <w:sz w:val="22"/>
          <w:szCs w:val="22"/>
        </w:rPr>
        <w:t xml:space="preserve">We continue to add talented </w:t>
      </w:r>
      <w:r w:rsidR="00EA678E" w:rsidRPr="00DD51C5">
        <w:rPr>
          <w:rFonts w:eastAsia="Times New Roman" w:cstheme="minorHAnsi"/>
          <w:sz w:val="22"/>
          <w:szCs w:val="22"/>
        </w:rPr>
        <w:t>people</w:t>
      </w:r>
      <w:r w:rsidR="002B7FF6" w:rsidRPr="00DD51C5">
        <w:rPr>
          <w:rFonts w:eastAsia="Times New Roman" w:cstheme="minorHAnsi"/>
          <w:sz w:val="22"/>
          <w:szCs w:val="22"/>
        </w:rPr>
        <w:t xml:space="preserve"> </w:t>
      </w:r>
      <w:r w:rsidR="00C73E89" w:rsidRPr="00DD51C5">
        <w:rPr>
          <w:rFonts w:eastAsia="Times New Roman" w:cstheme="minorHAnsi"/>
          <w:sz w:val="22"/>
          <w:szCs w:val="22"/>
        </w:rPr>
        <w:t>from high-calib</w:t>
      </w:r>
      <w:r w:rsidR="00F652BB" w:rsidRPr="00DD51C5">
        <w:rPr>
          <w:rFonts w:eastAsia="Times New Roman" w:cstheme="minorHAnsi"/>
          <w:sz w:val="22"/>
          <w:szCs w:val="22"/>
        </w:rPr>
        <w:t>e</w:t>
      </w:r>
      <w:r w:rsidR="00C73E89" w:rsidRPr="00DD51C5">
        <w:rPr>
          <w:rFonts w:eastAsia="Times New Roman" w:cstheme="minorHAnsi"/>
          <w:sz w:val="22"/>
          <w:szCs w:val="22"/>
        </w:rPr>
        <w:t>r organizations</w:t>
      </w:r>
      <w:r w:rsidR="00A258ED" w:rsidRPr="00DD51C5">
        <w:rPr>
          <w:rFonts w:eastAsia="Times New Roman" w:cstheme="minorHAnsi"/>
          <w:sz w:val="22"/>
          <w:szCs w:val="22"/>
        </w:rPr>
        <w:t>. We are excited to add two experienced build</w:t>
      </w:r>
      <w:r w:rsidR="00DD51C5">
        <w:rPr>
          <w:rFonts w:eastAsia="Times New Roman" w:cstheme="minorHAnsi"/>
          <w:sz w:val="22"/>
          <w:szCs w:val="22"/>
        </w:rPr>
        <w:t>ing</w:t>
      </w:r>
      <w:r w:rsidR="00A258ED" w:rsidRPr="00DD51C5">
        <w:rPr>
          <w:rFonts w:eastAsia="Times New Roman" w:cstheme="minorHAnsi"/>
          <w:sz w:val="22"/>
          <w:szCs w:val="22"/>
        </w:rPr>
        <w:t xml:space="preserve"> materials professionals to our team</w:t>
      </w:r>
      <w:r w:rsidR="002D228C">
        <w:rPr>
          <w:rFonts w:eastAsia="Times New Roman" w:cstheme="minorHAnsi"/>
          <w:sz w:val="22"/>
          <w:szCs w:val="22"/>
        </w:rPr>
        <w:t>.</w:t>
      </w:r>
      <w:r w:rsidR="008921AC" w:rsidRPr="00DD51C5">
        <w:rPr>
          <w:rFonts w:eastAsia="Times New Roman" w:cstheme="minorHAnsi"/>
          <w:sz w:val="22"/>
          <w:szCs w:val="22"/>
        </w:rPr>
        <w:t>”</w:t>
      </w:r>
      <w:r w:rsidR="002D228C">
        <w:rPr>
          <w:rFonts w:eastAsia="Times New Roman" w:cstheme="minorHAnsi"/>
          <w:sz w:val="22"/>
          <w:szCs w:val="22"/>
        </w:rPr>
        <w:t xml:space="preserve"> </w:t>
      </w:r>
    </w:p>
    <w:p w14:paraId="7D8052DE" w14:textId="77777777" w:rsidR="0051369C" w:rsidRDefault="00790263" w:rsidP="00DB7010">
      <w:pPr>
        <w:spacing w:before="100" w:beforeAutospacing="1" w:after="100" w:afterAutospacing="1"/>
        <w:rPr>
          <w:rFonts w:eastAsia="Times New Roman" w:cstheme="minorHAnsi"/>
          <w:b/>
          <w:bCs/>
          <w:sz w:val="22"/>
          <w:szCs w:val="22"/>
        </w:rPr>
      </w:pPr>
      <w:r w:rsidRPr="00DD51C5">
        <w:rPr>
          <w:rFonts w:eastAsia="Times New Roman" w:cstheme="minorHAnsi"/>
          <w:b/>
          <w:bCs/>
          <w:sz w:val="22"/>
          <w:szCs w:val="22"/>
        </w:rPr>
        <w:t xml:space="preserve">About </w:t>
      </w:r>
      <w:proofErr w:type="spellStart"/>
      <w:r w:rsidRPr="00DD51C5">
        <w:rPr>
          <w:rFonts w:eastAsia="Times New Roman" w:cstheme="minorHAnsi"/>
          <w:b/>
          <w:bCs/>
          <w:sz w:val="22"/>
          <w:szCs w:val="22"/>
        </w:rPr>
        <w:t>Continuus</w:t>
      </w:r>
      <w:proofErr w:type="spellEnd"/>
      <w:r w:rsidRPr="00DD51C5">
        <w:rPr>
          <w:rFonts w:eastAsia="Times New Roman" w:cstheme="minorHAnsi"/>
          <w:b/>
          <w:bCs/>
          <w:sz w:val="22"/>
          <w:szCs w:val="22"/>
        </w:rPr>
        <w:t xml:space="preserve"> Materials</w:t>
      </w:r>
      <w:r w:rsidR="00543F16" w:rsidRPr="00DD51C5">
        <w:rPr>
          <w:rFonts w:eastAsia="Times New Roman" w:cstheme="minorHAnsi"/>
          <w:b/>
          <w:bCs/>
          <w:sz w:val="22"/>
          <w:szCs w:val="22"/>
        </w:rPr>
        <w:t>:</w:t>
      </w:r>
    </w:p>
    <w:p w14:paraId="39188DA0" w14:textId="158A80EA" w:rsidR="00C73E89" w:rsidRPr="0051369C" w:rsidRDefault="000D233E" w:rsidP="00DB7010">
      <w:pPr>
        <w:spacing w:before="100" w:beforeAutospacing="1" w:after="100" w:afterAutospacing="1"/>
        <w:rPr>
          <w:rFonts w:eastAsia="Times New Roman" w:cstheme="minorHAnsi"/>
          <w:b/>
          <w:bCs/>
          <w:sz w:val="22"/>
          <w:szCs w:val="22"/>
        </w:rPr>
      </w:pPr>
      <w:proofErr w:type="spellStart"/>
      <w:r w:rsidRPr="00DD51C5">
        <w:rPr>
          <w:rFonts w:eastAsia="Times New Roman" w:cstheme="minorHAnsi"/>
          <w:sz w:val="22"/>
          <w:szCs w:val="22"/>
        </w:rPr>
        <w:t>Continuus</w:t>
      </w:r>
      <w:proofErr w:type="spellEnd"/>
      <w:r w:rsidR="0051369C">
        <w:rPr>
          <w:rFonts w:eastAsia="Times New Roman" w:cstheme="minorHAnsi"/>
          <w:sz w:val="22"/>
          <w:szCs w:val="22"/>
        </w:rPr>
        <w:t>, manufacturer of EVERBOARD™ brand roof cover boards,</w:t>
      </w:r>
      <w:r w:rsidRPr="00DD51C5">
        <w:rPr>
          <w:rFonts w:eastAsia="Times New Roman" w:cstheme="minorHAnsi"/>
          <w:sz w:val="22"/>
          <w:szCs w:val="22"/>
        </w:rPr>
        <w:t xml:space="preserve"> is a leader in waste diversion and circular economy solutions that address our ever-increasing waste crisis. Discarded plastic and fiber material streams are transformed </w:t>
      </w:r>
      <w:r w:rsidR="00275314" w:rsidRPr="00DD51C5">
        <w:rPr>
          <w:rFonts w:eastAsia="Times New Roman" w:cstheme="minorHAnsi"/>
          <w:sz w:val="22"/>
          <w:szCs w:val="22"/>
        </w:rPr>
        <w:t>into</w:t>
      </w:r>
      <w:r w:rsidRPr="00DD51C5">
        <w:rPr>
          <w:rFonts w:eastAsia="Times New Roman" w:cstheme="minorHAnsi"/>
          <w:sz w:val="22"/>
          <w:szCs w:val="22"/>
        </w:rPr>
        <w:t xml:space="preserve"> valuable engineered building products that have superior performance benefits to competitive products in the marketplace. </w:t>
      </w:r>
    </w:p>
    <w:p w14:paraId="2CE1E4DE" w14:textId="22547CEA" w:rsidR="00D61682" w:rsidRDefault="000D233E" w:rsidP="00D61682">
      <w:pPr>
        <w:rPr>
          <w:rStyle w:val="Hyperlink"/>
          <w:rFonts w:eastAsia="Times New Roman" w:cstheme="minorHAnsi"/>
          <w:sz w:val="22"/>
          <w:szCs w:val="22"/>
        </w:rPr>
      </w:pP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w:t>
      </w:r>
      <w:r w:rsidR="004C3AE4" w:rsidRPr="00DD51C5">
        <w:rPr>
          <w:rFonts w:eastAsia="Times New Roman" w:cstheme="minorHAnsi"/>
          <w:sz w:val="22"/>
          <w:szCs w:val="22"/>
        </w:rPr>
        <w:t xml:space="preserve">Materials </w:t>
      </w:r>
      <w:r w:rsidRPr="00DD51C5">
        <w:rPr>
          <w:rFonts w:eastAsia="Times New Roman" w:cstheme="minorHAnsi"/>
          <w:sz w:val="22"/>
          <w:szCs w:val="22"/>
        </w:rPr>
        <w:t xml:space="preserve">operates two manufacturing plants in Des Moines, IA and Philadelphia, PA. The manufacturing facility in Philadelphia, PA is the first fully automated plant in the world to extract plastic and fiber from Municipal Solid Waste (MSW), then process it into building products at scale. </w:t>
      </w:r>
      <w:proofErr w:type="spellStart"/>
      <w:r w:rsidRPr="00DD51C5">
        <w:rPr>
          <w:rFonts w:eastAsia="Times New Roman" w:cstheme="minorHAnsi"/>
          <w:sz w:val="22"/>
          <w:szCs w:val="22"/>
        </w:rPr>
        <w:t>Continuus</w:t>
      </w:r>
      <w:proofErr w:type="spellEnd"/>
      <w:r w:rsidRPr="00DD51C5">
        <w:rPr>
          <w:rFonts w:eastAsia="Times New Roman" w:cstheme="minorHAnsi"/>
          <w:sz w:val="22"/>
          <w:szCs w:val="22"/>
        </w:rPr>
        <w:t xml:space="preserve"> is based in Houston, TX</w:t>
      </w:r>
      <w:r w:rsidR="00C73E89" w:rsidRPr="00DD51C5">
        <w:rPr>
          <w:rFonts w:eastAsia="Times New Roman" w:cstheme="minorHAnsi"/>
          <w:sz w:val="22"/>
          <w:szCs w:val="22"/>
        </w:rPr>
        <w:t xml:space="preserve">. To learn more about </w:t>
      </w:r>
      <w:proofErr w:type="spellStart"/>
      <w:r w:rsidR="00C73E89" w:rsidRPr="00DD51C5">
        <w:rPr>
          <w:rFonts w:eastAsia="Times New Roman" w:cstheme="minorHAnsi"/>
          <w:sz w:val="22"/>
          <w:szCs w:val="22"/>
        </w:rPr>
        <w:t>Continuus</w:t>
      </w:r>
      <w:proofErr w:type="spellEnd"/>
      <w:r w:rsidR="00C73E89" w:rsidRPr="00DD51C5">
        <w:rPr>
          <w:rFonts w:eastAsia="Times New Roman" w:cstheme="minorHAnsi"/>
          <w:sz w:val="22"/>
          <w:szCs w:val="22"/>
        </w:rPr>
        <w:t xml:space="preserve"> Materials you can visit their website at </w:t>
      </w:r>
      <w:hyperlink r:id="rId9" w:history="1">
        <w:r w:rsidR="00C73E89" w:rsidRPr="00DD51C5">
          <w:rPr>
            <w:rStyle w:val="Hyperlink"/>
            <w:rFonts w:eastAsia="Times New Roman" w:cstheme="minorHAnsi"/>
            <w:sz w:val="22"/>
            <w:szCs w:val="22"/>
          </w:rPr>
          <w:t>www.continuusmaterials.com</w:t>
        </w:r>
      </w:hyperlink>
    </w:p>
    <w:p w14:paraId="1E48E28B" w14:textId="6D27B78C" w:rsidR="002D228C" w:rsidRDefault="002D228C" w:rsidP="00D61682">
      <w:pPr>
        <w:rPr>
          <w:rStyle w:val="Hyperlink"/>
          <w:rFonts w:eastAsia="Times New Roman" w:cstheme="minorHAnsi"/>
          <w:sz w:val="22"/>
          <w:szCs w:val="22"/>
        </w:rPr>
      </w:pPr>
    </w:p>
    <w:p w14:paraId="27B979E3" w14:textId="30D36385" w:rsidR="002D228C" w:rsidRDefault="002D228C" w:rsidP="00D61682">
      <w:pPr>
        <w:rPr>
          <w:rStyle w:val="Hyperlink"/>
          <w:rFonts w:eastAsia="Times New Roman" w:cstheme="minorHAnsi"/>
          <w:sz w:val="22"/>
          <w:szCs w:val="22"/>
        </w:rPr>
      </w:pPr>
      <w:r w:rsidRPr="0051369C">
        <w:rPr>
          <w:rStyle w:val="Hyperlink"/>
          <w:rFonts w:eastAsia="Times New Roman" w:cstheme="minorHAnsi"/>
          <w:color w:val="000000" w:themeColor="text1"/>
          <w:sz w:val="22"/>
          <w:szCs w:val="22"/>
          <w:u w:val="none"/>
        </w:rPr>
        <w:t>LinkedIn:</w:t>
      </w:r>
      <w:r>
        <w:rPr>
          <w:rStyle w:val="Hyperlink"/>
          <w:rFonts w:eastAsia="Times New Roman" w:cstheme="minorHAnsi"/>
          <w:sz w:val="22"/>
          <w:szCs w:val="22"/>
        </w:rPr>
        <w:t xml:space="preserve"> </w:t>
      </w:r>
      <w:hyperlink r:id="rId10" w:history="1">
        <w:r w:rsidRPr="002D228C">
          <w:rPr>
            <w:rStyle w:val="Hyperlink"/>
            <w:rFonts w:eastAsia="Times New Roman" w:cstheme="minorHAnsi"/>
            <w:sz w:val="22"/>
            <w:szCs w:val="22"/>
          </w:rPr>
          <w:t>https://www.linkedin.com/company/continuusmaterials/</w:t>
        </w:r>
      </w:hyperlink>
    </w:p>
    <w:p w14:paraId="06A18A12" w14:textId="6C4EEF2A" w:rsidR="002D228C" w:rsidRDefault="002D228C" w:rsidP="00D61682">
      <w:pPr>
        <w:rPr>
          <w:rStyle w:val="Hyperlink"/>
          <w:rFonts w:eastAsia="Times New Roman" w:cstheme="minorHAnsi"/>
          <w:sz w:val="22"/>
          <w:szCs w:val="22"/>
        </w:rPr>
      </w:pPr>
      <w:r w:rsidRPr="0051369C">
        <w:rPr>
          <w:rStyle w:val="Hyperlink"/>
          <w:rFonts w:eastAsia="Times New Roman" w:cstheme="minorHAnsi"/>
          <w:color w:val="000000" w:themeColor="text1"/>
          <w:sz w:val="22"/>
          <w:szCs w:val="22"/>
          <w:u w:val="none"/>
        </w:rPr>
        <w:t>Twitter:</w:t>
      </w:r>
      <w:r>
        <w:rPr>
          <w:rStyle w:val="Hyperlink"/>
          <w:rFonts w:eastAsia="Times New Roman" w:cstheme="minorHAnsi"/>
          <w:sz w:val="22"/>
          <w:szCs w:val="22"/>
        </w:rPr>
        <w:t xml:space="preserve"> </w:t>
      </w:r>
      <w:hyperlink r:id="rId11" w:history="1">
        <w:r w:rsidRPr="002D228C">
          <w:rPr>
            <w:rStyle w:val="Hyperlink"/>
            <w:rFonts w:eastAsia="Times New Roman" w:cstheme="minorHAnsi"/>
            <w:sz w:val="22"/>
            <w:szCs w:val="22"/>
          </w:rPr>
          <w:t>https://twitter.com/ContinuusMat</w:t>
        </w:r>
      </w:hyperlink>
    </w:p>
    <w:p w14:paraId="31DDC5D6" w14:textId="69E02610" w:rsidR="002D228C" w:rsidRDefault="002D228C" w:rsidP="00D61682">
      <w:pPr>
        <w:rPr>
          <w:rStyle w:val="Hyperlink"/>
          <w:rFonts w:eastAsia="Times New Roman" w:cstheme="minorHAnsi"/>
          <w:sz w:val="22"/>
          <w:szCs w:val="22"/>
        </w:rPr>
      </w:pPr>
      <w:r w:rsidRPr="0051369C">
        <w:rPr>
          <w:rStyle w:val="Hyperlink"/>
          <w:rFonts w:eastAsia="Times New Roman" w:cstheme="minorHAnsi"/>
          <w:color w:val="000000" w:themeColor="text1"/>
          <w:sz w:val="22"/>
          <w:szCs w:val="22"/>
          <w:u w:val="none"/>
        </w:rPr>
        <w:t>YouTube:</w:t>
      </w:r>
      <w:r w:rsidRPr="0051369C">
        <w:rPr>
          <w:rStyle w:val="Hyperlink"/>
          <w:rFonts w:eastAsia="Times New Roman" w:cstheme="minorHAnsi"/>
          <w:color w:val="000000" w:themeColor="text1"/>
          <w:sz w:val="22"/>
          <w:szCs w:val="22"/>
        </w:rPr>
        <w:t xml:space="preserve"> </w:t>
      </w:r>
      <w:hyperlink r:id="rId12" w:history="1">
        <w:r w:rsidRPr="002D228C">
          <w:rPr>
            <w:rStyle w:val="Hyperlink"/>
            <w:rFonts w:eastAsia="Times New Roman" w:cstheme="minorHAnsi"/>
            <w:sz w:val="22"/>
            <w:szCs w:val="22"/>
          </w:rPr>
          <w:t>https://www.youtube.com/channel/UC1AtNj_eOlpLsffUAQMebTg</w:t>
        </w:r>
      </w:hyperlink>
    </w:p>
    <w:p w14:paraId="39DD77CE" w14:textId="7F67DFC6" w:rsidR="0028648A" w:rsidRPr="00543F16" w:rsidRDefault="002D228C" w:rsidP="0051369C">
      <w:pPr>
        <w:rPr>
          <w:rFonts w:cstheme="minorHAnsi"/>
        </w:rPr>
      </w:pPr>
      <w:r w:rsidRPr="0051369C">
        <w:rPr>
          <w:rStyle w:val="Hyperlink"/>
          <w:rFonts w:eastAsia="Times New Roman" w:cstheme="minorHAnsi"/>
          <w:color w:val="000000" w:themeColor="text1"/>
          <w:sz w:val="22"/>
          <w:szCs w:val="22"/>
          <w:u w:val="none"/>
        </w:rPr>
        <w:t>Instagram:</w:t>
      </w:r>
      <w:r w:rsidRPr="0051369C">
        <w:rPr>
          <w:rStyle w:val="Hyperlink"/>
          <w:rFonts w:eastAsia="Times New Roman" w:cstheme="minorHAnsi"/>
          <w:color w:val="000000" w:themeColor="text1"/>
          <w:sz w:val="22"/>
          <w:szCs w:val="22"/>
        </w:rPr>
        <w:t xml:space="preserve"> </w:t>
      </w:r>
      <w:hyperlink r:id="rId13" w:history="1">
        <w:r w:rsidRPr="002D228C">
          <w:rPr>
            <w:rStyle w:val="Hyperlink"/>
            <w:rFonts w:eastAsia="Times New Roman" w:cstheme="minorHAnsi"/>
            <w:sz w:val="22"/>
            <w:szCs w:val="22"/>
          </w:rPr>
          <w:t>https://www.instagram.com/continuusmaterials/</w:t>
        </w:r>
      </w:hyperlink>
    </w:p>
    <w:sectPr w:rsidR="0028648A" w:rsidRPr="00543F16" w:rsidSect="00172BC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B4542" w14:textId="77777777" w:rsidR="003E330E" w:rsidRDefault="003E330E" w:rsidP="00DD51C5">
      <w:r>
        <w:separator/>
      </w:r>
    </w:p>
  </w:endnote>
  <w:endnote w:type="continuationSeparator" w:id="0">
    <w:p w14:paraId="0EA38265" w14:textId="77777777" w:rsidR="003E330E" w:rsidRDefault="003E330E" w:rsidP="00D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030C4" w14:textId="77777777" w:rsidR="003E330E" w:rsidRDefault="003E330E" w:rsidP="00DD51C5">
      <w:r>
        <w:separator/>
      </w:r>
    </w:p>
  </w:footnote>
  <w:footnote w:type="continuationSeparator" w:id="0">
    <w:p w14:paraId="5C5D040A" w14:textId="77777777" w:rsidR="003E330E" w:rsidRDefault="003E330E" w:rsidP="00DD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6272" w14:textId="02F6FB21" w:rsidR="00DD51C5" w:rsidRDefault="00CE3861" w:rsidP="00DD51C5">
    <w:pPr>
      <w:pStyle w:val="Header"/>
      <w:jc w:val="right"/>
    </w:pPr>
    <w:r>
      <w:rPr>
        <w:noProof/>
      </w:rPr>
      <w:drawing>
        <wp:inline distT="0" distB="0" distL="0" distR="0" wp14:anchorId="3A863861" wp14:editId="27C4F293">
          <wp:extent cx="2247528" cy="212506"/>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inuus Logo.jpg"/>
                  <pic:cNvPicPr/>
                </pic:nvPicPr>
                <pic:blipFill>
                  <a:blip r:embed="rId1">
                    <a:extLst>
                      <a:ext uri="{28A0092B-C50C-407E-A947-70E740481C1C}">
                        <a14:useLocalDpi xmlns:a14="http://schemas.microsoft.com/office/drawing/2010/main" val="0"/>
                      </a:ext>
                    </a:extLst>
                  </a:blip>
                  <a:stretch>
                    <a:fillRect/>
                  </a:stretch>
                </pic:blipFill>
                <pic:spPr>
                  <a:xfrm>
                    <a:off x="0" y="0"/>
                    <a:ext cx="2521949" cy="238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CAB"/>
    <w:multiLevelType w:val="hybridMultilevel"/>
    <w:tmpl w:val="E9260134"/>
    <w:lvl w:ilvl="0" w:tplc="8FFC26EC">
      <w:start w:val="1"/>
      <w:numFmt w:val="bullet"/>
      <w:lvlText w:val="•"/>
      <w:lvlJc w:val="left"/>
      <w:pPr>
        <w:tabs>
          <w:tab w:val="num" w:pos="720"/>
        </w:tabs>
        <w:ind w:left="720" w:hanging="360"/>
      </w:pPr>
      <w:rPr>
        <w:rFonts w:ascii="Arial" w:hAnsi="Arial" w:hint="default"/>
      </w:rPr>
    </w:lvl>
    <w:lvl w:ilvl="1" w:tplc="81203564" w:tentative="1">
      <w:start w:val="1"/>
      <w:numFmt w:val="bullet"/>
      <w:lvlText w:val="•"/>
      <w:lvlJc w:val="left"/>
      <w:pPr>
        <w:tabs>
          <w:tab w:val="num" w:pos="1440"/>
        </w:tabs>
        <w:ind w:left="1440" w:hanging="360"/>
      </w:pPr>
      <w:rPr>
        <w:rFonts w:ascii="Arial" w:hAnsi="Arial" w:hint="default"/>
      </w:rPr>
    </w:lvl>
    <w:lvl w:ilvl="2" w:tplc="94307156" w:tentative="1">
      <w:start w:val="1"/>
      <w:numFmt w:val="bullet"/>
      <w:lvlText w:val="•"/>
      <w:lvlJc w:val="left"/>
      <w:pPr>
        <w:tabs>
          <w:tab w:val="num" w:pos="2160"/>
        </w:tabs>
        <w:ind w:left="2160" w:hanging="360"/>
      </w:pPr>
      <w:rPr>
        <w:rFonts w:ascii="Arial" w:hAnsi="Arial" w:hint="default"/>
      </w:rPr>
    </w:lvl>
    <w:lvl w:ilvl="3" w:tplc="78607BCC" w:tentative="1">
      <w:start w:val="1"/>
      <w:numFmt w:val="bullet"/>
      <w:lvlText w:val="•"/>
      <w:lvlJc w:val="left"/>
      <w:pPr>
        <w:tabs>
          <w:tab w:val="num" w:pos="2880"/>
        </w:tabs>
        <w:ind w:left="2880" w:hanging="360"/>
      </w:pPr>
      <w:rPr>
        <w:rFonts w:ascii="Arial" w:hAnsi="Arial" w:hint="default"/>
      </w:rPr>
    </w:lvl>
    <w:lvl w:ilvl="4" w:tplc="B8B6B694" w:tentative="1">
      <w:start w:val="1"/>
      <w:numFmt w:val="bullet"/>
      <w:lvlText w:val="•"/>
      <w:lvlJc w:val="left"/>
      <w:pPr>
        <w:tabs>
          <w:tab w:val="num" w:pos="3600"/>
        </w:tabs>
        <w:ind w:left="3600" w:hanging="360"/>
      </w:pPr>
      <w:rPr>
        <w:rFonts w:ascii="Arial" w:hAnsi="Arial" w:hint="default"/>
      </w:rPr>
    </w:lvl>
    <w:lvl w:ilvl="5" w:tplc="E416E5B8" w:tentative="1">
      <w:start w:val="1"/>
      <w:numFmt w:val="bullet"/>
      <w:lvlText w:val="•"/>
      <w:lvlJc w:val="left"/>
      <w:pPr>
        <w:tabs>
          <w:tab w:val="num" w:pos="4320"/>
        </w:tabs>
        <w:ind w:left="4320" w:hanging="360"/>
      </w:pPr>
      <w:rPr>
        <w:rFonts w:ascii="Arial" w:hAnsi="Arial" w:hint="default"/>
      </w:rPr>
    </w:lvl>
    <w:lvl w:ilvl="6" w:tplc="70608298" w:tentative="1">
      <w:start w:val="1"/>
      <w:numFmt w:val="bullet"/>
      <w:lvlText w:val="•"/>
      <w:lvlJc w:val="left"/>
      <w:pPr>
        <w:tabs>
          <w:tab w:val="num" w:pos="5040"/>
        </w:tabs>
        <w:ind w:left="5040" w:hanging="360"/>
      </w:pPr>
      <w:rPr>
        <w:rFonts w:ascii="Arial" w:hAnsi="Arial" w:hint="default"/>
      </w:rPr>
    </w:lvl>
    <w:lvl w:ilvl="7" w:tplc="80804494" w:tentative="1">
      <w:start w:val="1"/>
      <w:numFmt w:val="bullet"/>
      <w:lvlText w:val="•"/>
      <w:lvlJc w:val="left"/>
      <w:pPr>
        <w:tabs>
          <w:tab w:val="num" w:pos="5760"/>
        </w:tabs>
        <w:ind w:left="5760" w:hanging="360"/>
      </w:pPr>
      <w:rPr>
        <w:rFonts w:ascii="Arial" w:hAnsi="Arial" w:hint="default"/>
      </w:rPr>
    </w:lvl>
    <w:lvl w:ilvl="8" w:tplc="7270B3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041109"/>
    <w:multiLevelType w:val="hybridMultilevel"/>
    <w:tmpl w:val="7B5AD072"/>
    <w:lvl w:ilvl="0" w:tplc="61AA3F34">
      <w:start w:val="1"/>
      <w:numFmt w:val="bullet"/>
      <w:lvlText w:val="•"/>
      <w:lvlJc w:val="left"/>
      <w:pPr>
        <w:tabs>
          <w:tab w:val="num" w:pos="720"/>
        </w:tabs>
        <w:ind w:left="720" w:hanging="360"/>
      </w:pPr>
      <w:rPr>
        <w:rFonts w:ascii="Arial" w:hAnsi="Arial" w:hint="default"/>
      </w:rPr>
    </w:lvl>
    <w:lvl w:ilvl="1" w:tplc="36129BCC" w:tentative="1">
      <w:start w:val="1"/>
      <w:numFmt w:val="bullet"/>
      <w:lvlText w:val="•"/>
      <w:lvlJc w:val="left"/>
      <w:pPr>
        <w:tabs>
          <w:tab w:val="num" w:pos="1440"/>
        </w:tabs>
        <w:ind w:left="1440" w:hanging="360"/>
      </w:pPr>
      <w:rPr>
        <w:rFonts w:ascii="Arial" w:hAnsi="Arial" w:hint="default"/>
      </w:rPr>
    </w:lvl>
    <w:lvl w:ilvl="2" w:tplc="607ABBF6" w:tentative="1">
      <w:start w:val="1"/>
      <w:numFmt w:val="bullet"/>
      <w:lvlText w:val="•"/>
      <w:lvlJc w:val="left"/>
      <w:pPr>
        <w:tabs>
          <w:tab w:val="num" w:pos="2160"/>
        </w:tabs>
        <w:ind w:left="2160" w:hanging="360"/>
      </w:pPr>
      <w:rPr>
        <w:rFonts w:ascii="Arial" w:hAnsi="Arial" w:hint="default"/>
      </w:rPr>
    </w:lvl>
    <w:lvl w:ilvl="3" w:tplc="4F26C4C8" w:tentative="1">
      <w:start w:val="1"/>
      <w:numFmt w:val="bullet"/>
      <w:lvlText w:val="•"/>
      <w:lvlJc w:val="left"/>
      <w:pPr>
        <w:tabs>
          <w:tab w:val="num" w:pos="2880"/>
        </w:tabs>
        <w:ind w:left="2880" w:hanging="360"/>
      </w:pPr>
      <w:rPr>
        <w:rFonts w:ascii="Arial" w:hAnsi="Arial" w:hint="default"/>
      </w:rPr>
    </w:lvl>
    <w:lvl w:ilvl="4" w:tplc="E1784906" w:tentative="1">
      <w:start w:val="1"/>
      <w:numFmt w:val="bullet"/>
      <w:lvlText w:val="•"/>
      <w:lvlJc w:val="left"/>
      <w:pPr>
        <w:tabs>
          <w:tab w:val="num" w:pos="3600"/>
        </w:tabs>
        <w:ind w:left="3600" w:hanging="360"/>
      </w:pPr>
      <w:rPr>
        <w:rFonts w:ascii="Arial" w:hAnsi="Arial" w:hint="default"/>
      </w:rPr>
    </w:lvl>
    <w:lvl w:ilvl="5" w:tplc="F0E4F998" w:tentative="1">
      <w:start w:val="1"/>
      <w:numFmt w:val="bullet"/>
      <w:lvlText w:val="•"/>
      <w:lvlJc w:val="left"/>
      <w:pPr>
        <w:tabs>
          <w:tab w:val="num" w:pos="4320"/>
        </w:tabs>
        <w:ind w:left="4320" w:hanging="360"/>
      </w:pPr>
      <w:rPr>
        <w:rFonts w:ascii="Arial" w:hAnsi="Arial" w:hint="default"/>
      </w:rPr>
    </w:lvl>
    <w:lvl w:ilvl="6" w:tplc="DB1C7B5C" w:tentative="1">
      <w:start w:val="1"/>
      <w:numFmt w:val="bullet"/>
      <w:lvlText w:val="•"/>
      <w:lvlJc w:val="left"/>
      <w:pPr>
        <w:tabs>
          <w:tab w:val="num" w:pos="5040"/>
        </w:tabs>
        <w:ind w:left="5040" w:hanging="360"/>
      </w:pPr>
      <w:rPr>
        <w:rFonts w:ascii="Arial" w:hAnsi="Arial" w:hint="default"/>
      </w:rPr>
    </w:lvl>
    <w:lvl w:ilvl="7" w:tplc="175C9BE0" w:tentative="1">
      <w:start w:val="1"/>
      <w:numFmt w:val="bullet"/>
      <w:lvlText w:val="•"/>
      <w:lvlJc w:val="left"/>
      <w:pPr>
        <w:tabs>
          <w:tab w:val="num" w:pos="5760"/>
        </w:tabs>
        <w:ind w:left="5760" w:hanging="360"/>
      </w:pPr>
      <w:rPr>
        <w:rFonts w:ascii="Arial" w:hAnsi="Arial" w:hint="default"/>
      </w:rPr>
    </w:lvl>
    <w:lvl w:ilvl="8" w:tplc="8A6E2E7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92"/>
    <w:rsid w:val="00071C60"/>
    <w:rsid w:val="00074E7E"/>
    <w:rsid w:val="000D233E"/>
    <w:rsid w:val="000F1FDF"/>
    <w:rsid w:val="0010563D"/>
    <w:rsid w:val="0014456D"/>
    <w:rsid w:val="00172BC1"/>
    <w:rsid w:val="001C125C"/>
    <w:rsid w:val="00205E62"/>
    <w:rsid w:val="00275314"/>
    <w:rsid w:val="00275B9E"/>
    <w:rsid w:val="0028648A"/>
    <w:rsid w:val="0028704F"/>
    <w:rsid w:val="002B7FF6"/>
    <w:rsid w:val="002D228C"/>
    <w:rsid w:val="0037611C"/>
    <w:rsid w:val="003D6801"/>
    <w:rsid w:val="003E330E"/>
    <w:rsid w:val="00494100"/>
    <w:rsid w:val="004C3AE4"/>
    <w:rsid w:val="004C58E8"/>
    <w:rsid w:val="00513437"/>
    <w:rsid w:val="0051369C"/>
    <w:rsid w:val="0051657B"/>
    <w:rsid w:val="00543F16"/>
    <w:rsid w:val="00625212"/>
    <w:rsid w:val="00661B21"/>
    <w:rsid w:val="006776DB"/>
    <w:rsid w:val="00701A7A"/>
    <w:rsid w:val="00750492"/>
    <w:rsid w:val="00786C6F"/>
    <w:rsid w:val="00790263"/>
    <w:rsid w:val="007A5479"/>
    <w:rsid w:val="007F74F4"/>
    <w:rsid w:val="008325A6"/>
    <w:rsid w:val="008921AC"/>
    <w:rsid w:val="008D5D01"/>
    <w:rsid w:val="00955780"/>
    <w:rsid w:val="00A03A71"/>
    <w:rsid w:val="00A258ED"/>
    <w:rsid w:val="00BA380C"/>
    <w:rsid w:val="00C634D0"/>
    <w:rsid w:val="00C73E89"/>
    <w:rsid w:val="00CC1263"/>
    <w:rsid w:val="00CE3861"/>
    <w:rsid w:val="00D21C65"/>
    <w:rsid w:val="00D23B40"/>
    <w:rsid w:val="00D61682"/>
    <w:rsid w:val="00D930E7"/>
    <w:rsid w:val="00DB7010"/>
    <w:rsid w:val="00DD51C5"/>
    <w:rsid w:val="00EA678E"/>
    <w:rsid w:val="00EE0536"/>
    <w:rsid w:val="00F523E1"/>
    <w:rsid w:val="00F652BB"/>
    <w:rsid w:val="00F9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88430"/>
  <w15:chartTrackingRefBased/>
  <w15:docId w15:val="{AA6600B5-4CF5-C241-818B-1539F23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B21"/>
    <w:pPr>
      <w:ind w:left="720"/>
      <w:contextualSpacing/>
    </w:pPr>
    <w:rPr>
      <w:rFonts w:ascii="Times New Roman" w:eastAsia="Times New Roman" w:hAnsi="Times New Roman" w:cs="Times New Roman"/>
    </w:rPr>
  </w:style>
  <w:style w:type="character" w:customStyle="1" w:styleId="css-901oao">
    <w:name w:val="css-901oao"/>
    <w:basedOn w:val="DefaultParagraphFont"/>
    <w:rsid w:val="00D61682"/>
  </w:style>
  <w:style w:type="character" w:styleId="Hyperlink">
    <w:name w:val="Hyperlink"/>
    <w:basedOn w:val="DefaultParagraphFont"/>
    <w:uiPriority w:val="99"/>
    <w:unhideWhenUsed/>
    <w:rsid w:val="00C73E89"/>
    <w:rPr>
      <w:color w:val="0563C1" w:themeColor="hyperlink"/>
      <w:u w:val="single"/>
    </w:rPr>
  </w:style>
  <w:style w:type="character" w:styleId="UnresolvedMention">
    <w:name w:val="Unresolved Mention"/>
    <w:basedOn w:val="DefaultParagraphFont"/>
    <w:uiPriority w:val="99"/>
    <w:semiHidden/>
    <w:unhideWhenUsed/>
    <w:rsid w:val="00C73E89"/>
    <w:rPr>
      <w:color w:val="605E5C"/>
      <w:shd w:val="clear" w:color="auto" w:fill="E1DFDD"/>
    </w:rPr>
  </w:style>
  <w:style w:type="paragraph" w:styleId="BalloonText">
    <w:name w:val="Balloon Text"/>
    <w:basedOn w:val="Normal"/>
    <w:link w:val="BalloonTextChar"/>
    <w:uiPriority w:val="99"/>
    <w:semiHidden/>
    <w:unhideWhenUsed/>
    <w:rsid w:val="00205E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5E62"/>
    <w:rPr>
      <w:rFonts w:ascii="Times New Roman" w:hAnsi="Times New Roman" w:cs="Times New Roman"/>
      <w:sz w:val="18"/>
      <w:szCs w:val="18"/>
    </w:rPr>
  </w:style>
  <w:style w:type="paragraph" w:styleId="Header">
    <w:name w:val="header"/>
    <w:basedOn w:val="Normal"/>
    <w:link w:val="HeaderChar"/>
    <w:uiPriority w:val="99"/>
    <w:unhideWhenUsed/>
    <w:rsid w:val="00DD51C5"/>
    <w:pPr>
      <w:tabs>
        <w:tab w:val="center" w:pos="4680"/>
        <w:tab w:val="right" w:pos="9360"/>
      </w:tabs>
    </w:pPr>
  </w:style>
  <w:style w:type="character" w:customStyle="1" w:styleId="HeaderChar">
    <w:name w:val="Header Char"/>
    <w:basedOn w:val="DefaultParagraphFont"/>
    <w:link w:val="Header"/>
    <w:uiPriority w:val="99"/>
    <w:rsid w:val="00DD51C5"/>
  </w:style>
  <w:style w:type="paragraph" w:styleId="Footer">
    <w:name w:val="footer"/>
    <w:basedOn w:val="Normal"/>
    <w:link w:val="FooterChar"/>
    <w:uiPriority w:val="99"/>
    <w:unhideWhenUsed/>
    <w:rsid w:val="00DD51C5"/>
    <w:pPr>
      <w:tabs>
        <w:tab w:val="center" w:pos="4680"/>
        <w:tab w:val="right" w:pos="9360"/>
      </w:tabs>
    </w:pPr>
  </w:style>
  <w:style w:type="character" w:customStyle="1" w:styleId="FooterChar">
    <w:name w:val="Footer Char"/>
    <w:basedOn w:val="DefaultParagraphFont"/>
    <w:link w:val="Footer"/>
    <w:uiPriority w:val="99"/>
    <w:rsid w:val="00DD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8193">
      <w:bodyDiv w:val="1"/>
      <w:marLeft w:val="0"/>
      <w:marRight w:val="0"/>
      <w:marTop w:val="0"/>
      <w:marBottom w:val="0"/>
      <w:divBdr>
        <w:top w:val="none" w:sz="0" w:space="0" w:color="auto"/>
        <w:left w:val="none" w:sz="0" w:space="0" w:color="auto"/>
        <w:bottom w:val="none" w:sz="0" w:space="0" w:color="auto"/>
        <w:right w:val="none" w:sz="0" w:space="0" w:color="auto"/>
      </w:divBdr>
    </w:div>
    <w:div w:id="199906553">
      <w:bodyDiv w:val="1"/>
      <w:marLeft w:val="0"/>
      <w:marRight w:val="0"/>
      <w:marTop w:val="0"/>
      <w:marBottom w:val="0"/>
      <w:divBdr>
        <w:top w:val="none" w:sz="0" w:space="0" w:color="auto"/>
        <w:left w:val="none" w:sz="0" w:space="0" w:color="auto"/>
        <w:bottom w:val="none" w:sz="0" w:space="0" w:color="auto"/>
        <w:right w:val="none" w:sz="0" w:space="0" w:color="auto"/>
      </w:divBdr>
    </w:div>
    <w:div w:id="413936233">
      <w:bodyDiv w:val="1"/>
      <w:marLeft w:val="0"/>
      <w:marRight w:val="0"/>
      <w:marTop w:val="0"/>
      <w:marBottom w:val="0"/>
      <w:divBdr>
        <w:top w:val="none" w:sz="0" w:space="0" w:color="auto"/>
        <w:left w:val="none" w:sz="0" w:space="0" w:color="auto"/>
        <w:bottom w:val="none" w:sz="0" w:space="0" w:color="auto"/>
        <w:right w:val="none" w:sz="0" w:space="0" w:color="auto"/>
      </w:divBdr>
      <w:divsChild>
        <w:div w:id="1934629241">
          <w:marLeft w:val="274"/>
          <w:marRight w:val="0"/>
          <w:marTop w:val="0"/>
          <w:marBottom w:val="0"/>
          <w:divBdr>
            <w:top w:val="none" w:sz="0" w:space="0" w:color="auto"/>
            <w:left w:val="none" w:sz="0" w:space="0" w:color="auto"/>
            <w:bottom w:val="none" w:sz="0" w:space="0" w:color="auto"/>
            <w:right w:val="none" w:sz="0" w:space="0" w:color="auto"/>
          </w:divBdr>
        </w:div>
        <w:div w:id="2007324041">
          <w:marLeft w:val="274"/>
          <w:marRight w:val="0"/>
          <w:marTop w:val="0"/>
          <w:marBottom w:val="0"/>
          <w:divBdr>
            <w:top w:val="none" w:sz="0" w:space="0" w:color="auto"/>
            <w:left w:val="none" w:sz="0" w:space="0" w:color="auto"/>
            <w:bottom w:val="none" w:sz="0" w:space="0" w:color="auto"/>
            <w:right w:val="none" w:sz="0" w:space="0" w:color="auto"/>
          </w:divBdr>
        </w:div>
        <w:div w:id="1138567238">
          <w:marLeft w:val="274"/>
          <w:marRight w:val="0"/>
          <w:marTop w:val="0"/>
          <w:marBottom w:val="0"/>
          <w:divBdr>
            <w:top w:val="none" w:sz="0" w:space="0" w:color="auto"/>
            <w:left w:val="none" w:sz="0" w:space="0" w:color="auto"/>
            <w:bottom w:val="none" w:sz="0" w:space="0" w:color="auto"/>
            <w:right w:val="none" w:sz="0" w:space="0" w:color="auto"/>
          </w:divBdr>
        </w:div>
      </w:divsChild>
    </w:div>
    <w:div w:id="456680789">
      <w:bodyDiv w:val="1"/>
      <w:marLeft w:val="0"/>
      <w:marRight w:val="0"/>
      <w:marTop w:val="0"/>
      <w:marBottom w:val="0"/>
      <w:divBdr>
        <w:top w:val="none" w:sz="0" w:space="0" w:color="auto"/>
        <w:left w:val="none" w:sz="0" w:space="0" w:color="auto"/>
        <w:bottom w:val="none" w:sz="0" w:space="0" w:color="auto"/>
        <w:right w:val="none" w:sz="0" w:space="0" w:color="auto"/>
      </w:divBdr>
    </w:div>
    <w:div w:id="764769791">
      <w:bodyDiv w:val="1"/>
      <w:marLeft w:val="0"/>
      <w:marRight w:val="0"/>
      <w:marTop w:val="0"/>
      <w:marBottom w:val="0"/>
      <w:divBdr>
        <w:top w:val="none" w:sz="0" w:space="0" w:color="auto"/>
        <w:left w:val="none" w:sz="0" w:space="0" w:color="auto"/>
        <w:bottom w:val="none" w:sz="0" w:space="0" w:color="auto"/>
        <w:right w:val="none" w:sz="0" w:space="0" w:color="auto"/>
      </w:divBdr>
      <w:divsChild>
        <w:div w:id="830022723">
          <w:marLeft w:val="0"/>
          <w:marRight w:val="0"/>
          <w:marTop w:val="0"/>
          <w:marBottom w:val="0"/>
          <w:divBdr>
            <w:top w:val="none" w:sz="0" w:space="0" w:color="auto"/>
            <w:left w:val="none" w:sz="0" w:space="0" w:color="auto"/>
            <w:bottom w:val="none" w:sz="0" w:space="0" w:color="auto"/>
            <w:right w:val="none" w:sz="0" w:space="0" w:color="auto"/>
          </w:divBdr>
          <w:divsChild>
            <w:div w:id="19512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0529">
      <w:bodyDiv w:val="1"/>
      <w:marLeft w:val="0"/>
      <w:marRight w:val="0"/>
      <w:marTop w:val="0"/>
      <w:marBottom w:val="0"/>
      <w:divBdr>
        <w:top w:val="none" w:sz="0" w:space="0" w:color="auto"/>
        <w:left w:val="none" w:sz="0" w:space="0" w:color="auto"/>
        <w:bottom w:val="none" w:sz="0" w:space="0" w:color="auto"/>
        <w:right w:val="none" w:sz="0" w:space="0" w:color="auto"/>
      </w:divBdr>
    </w:div>
    <w:div w:id="1334526202">
      <w:bodyDiv w:val="1"/>
      <w:marLeft w:val="0"/>
      <w:marRight w:val="0"/>
      <w:marTop w:val="0"/>
      <w:marBottom w:val="0"/>
      <w:divBdr>
        <w:top w:val="none" w:sz="0" w:space="0" w:color="auto"/>
        <w:left w:val="none" w:sz="0" w:space="0" w:color="auto"/>
        <w:bottom w:val="none" w:sz="0" w:space="0" w:color="auto"/>
        <w:right w:val="none" w:sz="0" w:space="0" w:color="auto"/>
      </w:divBdr>
    </w:div>
    <w:div w:id="1487546307">
      <w:bodyDiv w:val="1"/>
      <w:marLeft w:val="0"/>
      <w:marRight w:val="0"/>
      <w:marTop w:val="0"/>
      <w:marBottom w:val="0"/>
      <w:divBdr>
        <w:top w:val="none" w:sz="0" w:space="0" w:color="auto"/>
        <w:left w:val="none" w:sz="0" w:space="0" w:color="auto"/>
        <w:bottom w:val="none" w:sz="0" w:space="0" w:color="auto"/>
        <w:right w:val="none" w:sz="0" w:space="0" w:color="auto"/>
      </w:divBdr>
    </w:div>
    <w:div w:id="1680892895">
      <w:bodyDiv w:val="1"/>
      <w:marLeft w:val="0"/>
      <w:marRight w:val="0"/>
      <w:marTop w:val="0"/>
      <w:marBottom w:val="0"/>
      <w:divBdr>
        <w:top w:val="none" w:sz="0" w:space="0" w:color="auto"/>
        <w:left w:val="none" w:sz="0" w:space="0" w:color="auto"/>
        <w:bottom w:val="none" w:sz="0" w:space="0" w:color="auto"/>
        <w:right w:val="none" w:sz="0" w:space="0" w:color="auto"/>
      </w:divBdr>
    </w:div>
    <w:div w:id="1826775617">
      <w:bodyDiv w:val="1"/>
      <w:marLeft w:val="0"/>
      <w:marRight w:val="0"/>
      <w:marTop w:val="0"/>
      <w:marBottom w:val="0"/>
      <w:divBdr>
        <w:top w:val="none" w:sz="0" w:space="0" w:color="auto"/>
        <w:left w:val="none" w:sz="0" w:space="0" w:color="auto"/>
        <w:bottom w:val="none" w:sz="0" w:space="0" w:color="auto"/>
        <w:right w:val="none" w:sz="0" w:space="0" w:color="auto"/>
      </w:divBdr>
    </w:div>
    <w:div w:id="1886722153">
      <w:bodyDiv w:val="1"/>
      <w:marLeft w:val="0"/>
      <w:marRight w:val="0"/>
      <w:marTop w:val="0"/>
      <w:marBottom w:val="0"/>
      <w:divBdr>
        <w:top w:val="none" w:sz="0" w:space="0" w:color="auto"/>
        <w:left w:val="none" w:sz="0" w:space="0" w:color="auto"/>
        <w:bottom w:val="none" w:sz="0" w:space="0" w:color="auto"/>
        <w:right w:val="none" w:sz="0" w:space="0" w:color="auto"/>
      </w:divBdr>
      <w:divsChild>
        <w:div w:id="834036145">
          <w:marLeft w:val="0"/>
          <w:marRight w:val="0"/>
          <w:marTop w:val="0"/>
          <w:marBottom w:val="0"/>
          <w:divBdr>
            <w:top w:val="none" w:sz="0" w:space="0" w:color="auto"/>
            <w:left w:val="none" w:sz="0" w:space="0" w:color="auto"/>
            <w:bottom w:val="none" w:sz="0" w:space="0" w:color="auto"/>
            <w:right w:val="none" w:sz="0" w:space="0" w:color="auto"/>
          </w:divBdr>
          <w:divsChild>
            <w:div w:id="7615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4785">
      <w:bodyDiv w:val="1"/>
      <w:marLeft w:val="0"/>
      <w:marRight w:val="0"/>
      <w:marTop w:val="0"/>
      <w:marBottom w:val="0"/>
      <w:divBdr>
        <w:top w:val="none" w:sz="0" w:space="0" w:color="auto"/>
        <w:left w:val="none" w:sz="0" w:space="0" w:color="auto"/>
        <w:bottom w:val="none" w:sz="0" w:space="0" w:color="auto"/>
        <w:right w:val="none" w:sz="0" w:space="0" w:color="auto"/>
      </w:divBdr>
      <w:divsChild>
        <w:div w:id="822433932">
          <w:marLeft w:val="202"/>
          <w:marRight w:val="0"/>
          <w:marTop w:val="0"/>
          <w:marBottom w:val="0"/>
          <w:divBdr>
            <w:top w:val="none" w:sz="0" w:space="0" w:color="auto"/>
            <w:left w:val="none" w:sz="0" w:space="0" w:color="auto"/>
            <w:bottom w:val="none" w:sz="0" w:space="0" w:color="auto"/>
            <w:right w:val="none" w:sz="0" w:space="0" w:color="auto"/>
          </w:divBdr>
        </w:div>
        <w:div w:id="489098250">
          <w:marLeft w:val="202"/>
          <w:marRight w:val="0"/>
          <w:marTop w:val="0"/>
          <w:marBottom w:val="0"/>
          <w:divBdr>
            <w:top w:val="none" w:sz="0" w:space="0" w:color="auto"/>
            <w:left w:val="none" w:sz="0" w:space="0" w:color="auto"/>
            <w:bottom w:val="none" w:sz="0" w:space="0" w:color="auto"/>
            <w:right w:val="none" w:sz="0" w:space="0" w:color="auto"/>
          </w:divBdr>
        </w:div>
        <w:div w:id="1790777449">
          <w:marLeft w:val="2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ontinuus/bradshaw-burris" TargetMode="External"/><Relationship Id="rId13" Type="http://schemas.openxmlformats.org/officeDocument/2006/relationships/hyperlink" Target="https://www.instagram.com/continuusmaterials/" TargetMode="External"/><Relationship Id="rId3" Type="http://schemas.openxmlformats.org/officeDocument/2006/relationships/settings" Target="settings.xml"/><Relationship Id="rId7" Type="http://schemas.openxmlformats.org/officeDocument/2006/relationships/hyperlink" Target="mailto:nick.murosky@larsonobrien.com" TargetMode="External"/><Relationship Id="rId12" Type="http://schemas.openxmlformats.org/officeDocument/2006/relationships/hyperlink" Target="https://www.youtube.com/channel/UC1AtNj_eOlpLsffUAQMebT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ontinuusM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company/continuusmaterials/" TargetMode="External"/><Relationship Id="rId4" Type="http://schemas.openxmlformats.org/officeDocument/2006/relationships/webSettings" Target="webSettings.xml"/><Relationship Id="rId9" Type="http://schemas.openxmlformats.org/officeDocument/2006/relationships/hyperlink" Target="http://www.continuusmaterial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Winterowd</dc:creator>
  <cp:keywords/>
  <dc:description/>
  <cp:lastModifiedBy>Nick Murosky</cp:lastModifiedBy>
  <cp:revision>9</cp:revision>
  <dcterms:created xsi:type="dcterms:W3CDTF">2019-11-12T19:03:00Z</dcterms:created>
  <dcterms:modified xsi:type="dcterms:W3CDTF">2019-11-19T16:05:00Z</dcterms:modified>
</cp:coreProperties>
</file>